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2" w:type="dxa"/>
        <w:tblInd w:w="-318" w:type="dxa"/>
        <w:tblLook w:val="04A0" w:firstRow="1" w:lastRow="0" w:firstColumn="1" w:lastColumn="0" w:noHBand="0" w:noVBand="1"/>
      </w:tblPr>
      <w:tblGrid>
        <w:gridCol w:w="4962"/>
        <w:gridCol w:w="5670"/>
      </w:tblGrid>
      <w:tr w:rsidR="00035980" w:rsidRPr="00035980" w:rsidTr="002A002E">
        <w:tc>
          <w:tcPr>
            <w:tcW w:w="4962" w:type="dxa"/>
            <w:shd w:val="clear" w:color="auto" w:fill="auto"/>
          </w:tcPr>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bCs/>
                <w:caps/>
                <w:sz w:val="26"/>
                <w:szCs w:val="20"/>
              </w:rPr>
              <w:t>SỞ Giáo dỤc VÀ Đào tẠo</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sz w:val="26"/>
                <w:szCs w:val="20"/>
              </w:rPr>
            </w:pPr>
            <w:r w:rsidRPr="00035980">
              <w:rPr>
                <w:rFonts w:ascii="Times New Roman" w:eastAsia="Times New Roman" w:hAnsi="Times New Roman" w:cs="Times New Roman"/>
                <w:bCs/>
                <w:sz w:val="26"/>
                <w:szCs w:val="20"/>
              </w:rPr>
              <w:t>THÀNH PHỐ HỒ CHÍ MINH</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bCs/>
                <w:sz w:val="26"/>
                <w:szCs w:val="20"/>
              </w:rPr>
            </w:pPr>
            <w:r w:rsidRPr="00035980">
              <w:rPr>
                <w:rFonts w:ascii="Times New Roman" w:eastAsia="Times New Roman" w:hAnsi="Times New Roman" w:cs="Times New Roman"/>
                <w:b/>
                <w:bCs/>
                <w:sz w:val="26"/>
                <w:szCs w:val="20"/>
              </w:rPr>
              <w:t>TRƯỜNG CAO ĐẲNG LÝ TỰ TRỌNG</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b/>
                <w:bCs/>
                <w:sz w:val="26"/>
                <w:szCs w:val="20"/>
              </w:rPr>
              <w:t>THÀNH PHỐ HỒ CHÍ MINH</w:t>
            </w:r>
          </w:p>
        </w:tc>
        <w:tc>
          <w:tcPr>
            <w:tcW w:w="5670" w:type="dxa"/>
            <w:shd w:val="clear" w:color="auto" w:fill="auto"/>
          </w:tcPr>
          <w:p w:rsidR="00035980" w:rsidRPr="00035980" w:rsidRDefault="00035980" w:rsidP="00035980">
            <w:pPr>
              <w:tabs>
                <w:tab w:val="center" w:pos="2268"/>
                <w:tab w:val="center" w:pos="7088"/>
              </w:tabs>
              <w:spacing w:after="0" w:line="240" w:lineRule="auto"/>
              <w:rPr>
                <w:rFonts w:ascii="Times New Roman" w:eastAsia="Times New Roman" w:hAnsi="Times New Roman" w:cs="Times New Roman"/>
                <w:b/>
                <w:sz w:val="26"/>
                <w:szCs w:val="20"/>
              </w:rPr>
            </w:pPr>
            <w:r w:rsidRPr="00035980">
              <w:rPr>
                <w:rFonts w:ascii="Times New Roman" w:eastAsia="Times New Roman" w:hAnsi="Times New Roman" w:cs="Times New Roman"/>
                <w:bCs/>
                <w:caps/>
                <w:sz w:val="26"/>
                <w:szCs w:val="20"/>
              </w:rPr>
              <w:tab/>
            </w:r>
            <w:r w:rsidRPr="00035980">
              <w:rPr>
                <w:rFonts w:ascii="Times New Roman" w:eastAsia="Times New Roman" w:hAnsi="Times New Roman" w:cs="Times New Roman"/>
                <w:b/>
                <w:sz w:val="26"/>
                <w:szCs w:val="20"/>
              </w:rPr>
              <w:t>CỘNG HÒA XÃ HỘI CHỦ NGHĨA VIỆT NAM</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sz w:val="26"/>
                <w:szCs w:val="20"/>
              </w:rPr>
            </w:pPr>
            <w:r>
              <w:rPr>
                <w:rFonts w:ascii="Times New Roman" w:eastAsia="Times New Roman" w:hAnsi="Times New Roman" w:cs="Times New Roman"/>
                <w:b/>
                <w:bCs/>
                <w:noProof/>
                <w:sz w:val="26"/>
                <w:szCs w:val="20"/>
              </w:rPr>
              <mc:AlternateContent>
                <mc:Choice Requires="wps">
                  <w:drawing>
                    <wp:anchor distT="0" distB="0" distL="114300" distR="114300" simplePos="0" relativeHeight="251659264" behindDoc="0" locked="0" layoutInCell="1" allowOverlap="1" wp14:anchorId="56E24C6A" wp14:editId="429A59D8">
                      <wp:simplePos x="0" y="0"/>
                      <wp:positionH relativeFrom="column">
                        <wp:posOffset>779780</wp:posOffset>
                      </wp:positionH>
                      <wp:positionV relativeFrom="paragraph">
                        <wp:posOffset>227965</wp:posOffset>
                      </wp:positionV>
                      <wp:extent cx="1952625" cy="0"/>
                      <wp:effectExtent l="9525" t="12700" r="9525" b="63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61.4pt;margin-top:17.95pt;width:153.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QK0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"/>
                  </w:pict>
                </mc:Fallback>
              </mc:AlternateContent>
            </w:r>
            <w:r w:rsidRPr="00035980">
              <w:rPr>
                <w:rFonts w:ascii="Times New Roman" w:eastAsia="Times New Roman" w:hAnsi="Times New Roman" w:cs="Times New Roman"/>
                <w:b/>
                <w:sz w:val="26"/>
                <w:szCs w:val="20"/>
              </w:rPr>
              <w:t>Độc lập - Tự do - Hạnh phúc</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sz w:val="26"/>
                <w:szCs w:val="20"/>
              </w:rPr>
            </w:pPr>
          </w:p>
          <w:p w:rsidR="00035980" w:rsidRPr="00035980" w:rsidRDefault="00035980" w:rsidP="004A46DE">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i/>
                <w:sz w:val="26"/>
                <w:szCs w:val="26"/>
              </w:rPr>
              <w:t xml:space="preserve">TP. Hồ Chí Minh, ngày  </w:t>
            </w:r>
            <w:r w:rsidR="004A46DE">
              <w:rPr>
                <w:rFonts w:ascii="Times New Roman" w:eastAsia="Times New Roman" w:hAnsi="Times New Roman" w:cs="Times New Roman"/>
                <w:i/>
                <w:sz w:val="26"/>
                <w:szCs w:val="26"/>
              </w:rPr>
              <w:t xml:space="preserve">  </w:t>
            </w:r>
            <w:r w:rsidRPr="00035980">
              <w:rPr>
                <w:rFonts w:ascii="Times New Roman" w:eastAsia="Times New Roman" w:hAnsi="Times New Roman" w:cs="Times New Roman"/>
                <w:i/>
                <w:sz w:val="26"/>
                <w:szCs w:val="26"/>
              </w:rPr>
              <w:t xml:space="preserve"> tháng </w:t>
            </w:r>
            <w:r w:rsidR="004A46DE">
              <w:rPr>
                <w:rFonts w:ascii="Times New Roman" w:eastAsia="Times New Roman" w:hAnsi="Times New Roman" w:cs="Times New Roman"/>
                <w:i/>
                <w:sz w:val="26"/>
                <w:szCs w:val="26"/>
              </w:rPr>
              <w:t>9</w:t>
            </w:r>
            <w:r w:rsidRPr="00035980">
              <w:rPr>
                <w:rFonts w:ascii="Times New Roman" w:eastAsia="Times New Roman" w:hAnsi="Times New Roman" w:cs="Times New Roman"/>
                <w:i/>
                <w:sz w:val="26"/>
                <w:szCs w:val="26"/>
              </w:rPr>
              <w:t xml:space="preserve">   năm 201</w:t>
            </w:r>
            <w:r w:rsidR="004A46DE">
              <w:rPr>
                <w:rFonts w:ascii="Times New Roman" w:eastAsia="Times New Roman" w:hAnsi="Times New Roman" w:cs="Times New Roman"/>
                <w:i/>
                <w:sz w:val="26"/>
                <w:szCs w:val="26"/>
              </w:rPr>
              <w:t>9</w:t>
            </w:r>
          </w:p>
        </w:tc>
      </w:tr>
    </w:tbl>
    <w:p w:rsidR="00035980" w:rsidRPr="00035980" w:rsidRDefault="005B0477" w:rsidP="00035980">
      <w:pPr>
        <w:tabs>
          <w:tab w:val="center" w:pos="2268"/>
          <w:tab w:val="center" w:pos="7088"/>
        </w:tabs>
        <w:spacing w:after="0" w:line="240" w:lineRule="auto"/>
        <w:rPr>
          <w:rFonts w:ascii="Times New Roman" w:eastAsia="Times New Roman" w:hAnsi="Times New Roman" w:cs="Times New Roman"/>
          <w:bCs/>
          <w:caps/>
          <w:sz w:val="26"/>
          <w:szCs w:val="20"/>
        </w:rPr>
      </w:pPr>
      <w:r>
        <w:rPr>
          <w:rFonts w:ascii="Times New Roman" w:eastAsia="Times New Roman" w:hAnsi="Times New Roman" w:cs="Times New Roman"/>
          <w:noProof/>
          <w:sz w:val="26"/>
          <w:szCs w:val="20"/>
        </w:rPr>
        <mc:AlternateContent>
          <mc:Choice Requires="wps">
            <w:drawing>
              <wp:anchor distT="0" distB="0" distL="114300" distR="114300" simplePos="0" relativeHeight="251660288" behindDoc="0" locked="0" layoutInCell="1" allowOverlap="1" wp14:anchorId="36759D6B" wp14:editId="5924E591">
                <wp:simplePos x="0" y="0"/>
                <wp:positionH relativeFrom="column">
                  <wp:posOffset>811530</wp:posOffset>
                </wp:positionH>
                <wp:positionV relativeFrom="paragraph">
                  <wp:posOffset>77993</wp:posOffset>
                </wp:positionV>
                <wp:extent cx="854075" cy="0"/>
                <wp:effectExtent l="0" t="0" r="222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63.9pt;margin-top:6.15pt;width:67.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"/>
            </w:pict>
          </mc:Fallback>
        </mc:AlternateContent>
      </w:r>
      <w:r w:rsidR="00035980" w:rsidRPr="00035980">
        <w:rPr>
          <w:rFonts w:ascii="Times New Roman" w:eastAsia="Times New Roman" w:hAnsi="Times New Roman" w:cs="Times New Roman"/>
          <w:bCs/>
          <w:caps/>
          <w:sz w:val="26"/>
          <w:szCs w:val="20"/>
        </w:rPr>
        <w:tab/>
      </w:r>
    </w:p>
    <w:p w:rsidR="00035980" w:rsidRPr="00035980" w:rsidRDefault="00035980" w:rsidP="00035980">
      <w:pPr>
        <w:keepNext/>
        <w:spacing w:before="120" w:after="0" w:line="240" w:lineRule="auto"/>
        <w:ind w:hanging="11"/>
        <w:jc w:val="both"/>
        <w:outlineLvl w:val="0"/>
        <w:rPr>
          <w:rFonts w:ascii="Times New Roman" w:eastAsia="Times New Roman" w:hAnsi="Times New Roman" w:cs="Times New Roman"/>
          <w:b/>
          <w:bCs/>
          <w:sz w:val="24"/>
          <w:szCs w:val="24"/>
        </w:rPr>
      </w:pPr>
      <w:r w:rsidRPr="00035980">
        <w:rPr>
          <w:rFonts w:ascii="Times New Roman" w:eastAsia="Times New Roman" w:hAnsi="Times New Roman" w:cs="Times New Roman"/>
          <w:bCs/>
          <w:i/>
          <w:sz w:val="24"/>
          <w:szCs w:val="24"/>
        </w:rPr>
        <w:t xml:space="preserve">  </w:t>
      </w:r>
    </w:p>
    <w:p w:rsidR="00035980" w:rsidRPr="004A46DE" w:rsidRDefault="004A46DE" w:rsidP="00035980">
      <w:pPr>
        <w:keepNext/>
        <w:spacing w:after="0" w:line="240" w:lineRule="auto"/>
        <w:jc w:val="center"/>
        <w:outlineLvl w:val="0"/>
        <w:rPr>
          <w:rFonts w:ascii="Times New Roman" w:eastAsia="Times New Roman" w:hAnsi="Times New Roman" w:cs="Times New Roman"/>
          <w:b/>
          <w:bCs/>
          <w:color w:val="FF0000"/>
          <w:sz w:val="30"/>
          <w:szCs w:val="30"/>
        </w:rPr>
      </w:pPr>
      <w:r w:rsidRPr="004A46DE">
        <w:rPr>
          <w:rFonts w:ascii="Times New Roman" w:eastAsia="Times New Roman" w:hAnsi="Times New Roman" w:cs="Times New Roman"/>
          <w:b/>
          <w:bCs/>
          <w:color w:val="FF0000"/>
          <w:sz w:val="30"/>
          <w:szCs w:val="30"/>
        </w:rPr>
        <w:t xml:space="preserve">RÀ SOÁT THỰC HIỆN </w:t>
      </w:r>
      <w:r w:rsidR="00035980" w:rsidRPr="004A46DE">
        <w:rPr>
          <w:rFonts w:ascii="Times New Roman" w:eastAsia="Times New Roman" w:hAnsi="Times New Roman" w:cs="Times New Roman"/>
          <w:b/>
          <w:bCs/>
          <w:color w:val="FF0000"/>
          <w:sz w:val="30"/>
          <w:szCs w:val="30"/>
        </w:rPr>
        <w:t>NGHỊ QUYẾT</w:t>
      </w:r>
    </w:p>
    <w:p w:rsidR="00035980" w:rsidRPr="00035980" w:rsidRDefault="00035980" w:rsidP="00035980">
      <w:pPr>
        <w:keepNext/>
        <w:spacing w:after="0" w:line="240" w:lineRule="auto"/>
        <w:ind w:hanging="14"/>
        <w:jc w:val="center"/>
        <w:outlineLvl w:val="0"/>
        <w:rPr>
          <w:rFonts w:ascii="Times New Roman" w:eastAsia="Times New Roman" w:hAnsi="Times New Roman" w:cs="Times New Roman"/>
          <w:b/>
          <w:bCs/>
          <w:sz w:val="28"/>
          <w:szCs w:val="28"/>
        </w:rPr>
      </w:pPr>
      <w:r w:rsidRPr="00035980">
        <w:rPr>
          <w:rFonts w:ascii="Times New Roman" w:eastAsia="Times New Roman" w:hAnsi="Times New Roman" w:cs="Times New Roman"/>
          <w:b/>
          <w:bCs/>
          <w:sz w:val="28"/>
          <w:szCs w:val="28"/>
        </w:rPr>
        <w:t>HỘI NGHỊ CÁN BỘ, CÔNG CHỨC, VIÊN CHỨC</w:t>
      </w:r>
    </w:p>
    <w:p w:rsidR="00035980" w:rsidRPr="00035980" w:rsidRDefault="00035980" w:rsidP="00035980">
      <w:pPr>
        <w:keepNext/>
        <w:spacing w:after="0" w:line="240" w:lineRule="auto"/>
        <w:ind w:hanging="11"/>
        <w:jc w:val="center"/>
        <w:outlineLvl w:val="3"/>
        <w:rPr>
          <w:rFonts w:ascii="Times New Roman" w:eastAsia="Times New Roman" w:hAnsi="Times New Roman" w:cs="Times New Roman"/>
          <w:sz w:val="24"/>
          <w:szCs w:val="24"/>
        </w:rPr>
      </w:pPr>
      <w:r w:rsidRPr="00035980">
        <w:rPr>
          <w:rFonts w:ascii="Times New Roman" w:eastAsia="Times New Roman" w:hAnsi="Times New Roman" w:cs="Times New Roman"/>
          <w:b/>
          <w:sz w:val="28"/>
          <w:szCs w:val="28"/>
        </w:rPr>
        <w:t>NĂM HỌC</w:t>
      </w:r>
      <w:r w:rsidRPr="00035980">
        <w:rPr>
          <w:rFonts w:ascii="Times New Roman" w:eastAsia="Times New Roman" w:hAnsi="Times New Roman" w:cs="Times New Roman"/>
          <w:bCs/>
          <w:sz w:val="28"/>
          <w:szCs w:val="28"/>
        </w:rPr>
        <w:t xml:space="preserve"> </w:t>
      </w:r>
      <w:r w:rsidRPr="00035980">
        <w:rPr>
          <w:rFonts w:ascii="Times New Roman" w:eastAsia="Times New Roman" w:hAnsi="Times New Roman" w:cs="Times New Roman"/>
          <w:b/>
          <w:sz w:val="28"/>
          <w:szCs w:val="28"/>
        </w:rPr>
        <w:t>2018</w:t>
      </w:r>
      <w:r w:rsidRPr="00035980">
        <w:rPr>
          <w:rFonts w:ascii="Times New Roman" w:eastAsia="Times New Roman" w:hAnsi="Times New Roman" w:cs="Times New Roman"/>
          <w:sz w:val="28"/>
          <w:szCs w:val="28"/>
        </w:rPr>
        <w:t>-</w:t>
      </w:r>
      <w:r w:rsidRPr="00035980">
        <w:rPr>
          <w:rFonts w:ascii="Times New Roman" w:eastAsia="Times New Roman" w:hAnsi="Times New Roman" w:cs="Times New Roman"/>
          <w:b/>
          <w:sz w:val="28"/>
          <w:szCs w:val="28"/>
        </w:rPr>
        <w:t xml:space="preserve"> 2019</w:t>
      </w:r>
    </w:p>
    <w:p w:rsidR="00035980" w:rsidRPr="00035980" w:rsidRDefault="00035980" w:rsidP="00035980">
      <w:pPr>
        <w:spacing w:after="0" w:line="240" w:lineRule="auto"/>
        <w:rPr>
          <w:rFonts w:ascii="Times New Roman" w:eastAsia="Times New Roman" w:hAnsi="Times New Roman" w:cs="Times New Roman"/>
          <w:sz w:val="26"/>
          <w:szCs w:val="20"/>
        </w:rPr>
      </w:pPr>
    </w:p>
    <w:p w:rsidR="00035980" w:rsidRPr="00035980" w:rsidRDefault="00035980" w:rsidP="00035980">
      <w:pPr>
        <w:spacing w:after="0" w:line="240" w:lineRule="auto"/>
        <w:ind w:firstLine="42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Căn cứ các nội dung quy định của Bộ Luật lao động và Luật Công đoàn 2012;</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Căn cứ Điều 05 Nghị định số 04/2015/NĐ-CP ngày 09 tháng 01 năm 2015 của Chính phủ về việc thực hiện dân chủ trong hoạt động của cơ quan hành chính nhà nước và đơn vị sự nghiệp công lập;</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035980">
        <w:rPr>
          <w:rFonts w:ascii="Times New Roman" w:eastAsia="Times New Roman" w:hAnsi="Times New Roman" w:cs="Times New Roman"/>
          <w:sz w:val="26"/>
          <w:szCs w:val="26"/>
          <w:lang w:val="vi-VN"/>
        </w:rPr>
        <w:t>Căn cứ Thông tư số 0</w:t>
      </w:r>
      <w:r w:rsidRPr="00035980">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2016</w:t>
      </w:r>
      <w:r w:rsidRPr="00035980">
        <w:rPr>
          <w:rFonts w:ascii="Times New Roman" w:eastAsia="Times New Roman" w:hAnsi="Times New Roman" w:cs="Times New Roman"/>
          <w:sz w:val="26"/>
          <w:szCs w:val="26"/>
          <w:lang w:val="vi-VN"/>
        </w:rPr>
        <w:t>/TT-</w:t>
      </w:r>
      <w:r w:rsidRPr="00035980">
        <w:rPr>
          <w:rFonts w:ascii="Times New Roman" w:eastAsia="Times New Roman" w:hAnsi="Times New Roman" w:cs="Times New Roman"/>
          <w:sz w:val="26"/>
          <w:szCs w:val="26"/>
        </w:rPr>
        <w:t>BNV</w:t>
      </w:r>
      <w:r w:rsidRPr="00035980">
        <w:rPr>
          <w:rFonts w:ascii="Times New Roman" w:eastAsia="Times New Roman" w:hAnsi="Times New Roman" w:cs="Times New Roman"/>
          <w:sz w:val="26"/>
          <w:szCs w:val="26"/>
          <w:lang w:val="vi-VN"/>
        </w:rPr>
        <w:t xml:space="preserve"> ngày </w:t>
      </w:r>
      <w:r w:rsidRPr="00035980">
        <w:rPr>
          <w:rFonts w:ascii="Times New Roman" w:eastAsia="Times New Roman" w:hAnsi="Times New Roman" w:cs="Times New Roman"/>
          <w:sz w:val="26"/>
          <w:szCs w:val="26"/>
        </w:rPr>
        <w:t>13</w:t>
      </w:r>
      <w:r w:rsidRPr="00035980">
        <w:rPr>
          <w:rFonts w:ascii="Times New Roman" w:eastAsia="Times New Roman" w:hAnsi="Times New Roman" w:cs="Times New Roman"/>
          <w:sz w:val="26"/>
          <w:szCs w:val="26"/>
          <w:lang w:val="vi-VN"/>
        </w:rPr>
        <w:t>/0</w:t>
      </w:r>
      <w:r w:rsidRPr="00035980">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2016</w:t>
      </w:r>
      <w:r w:rsidRPr="00035980">
        <w:rPr>
          <w:rFonts w:ascii="Times New Roman" w:eastAsia="Times New Roman" w:hAnsi="Times New Roman" w:cs="Times New Roman"/>
          <w:sz w:val="26"/>
          <w:szCs w:val="26"/>
          <w:lang w:val="vi-VN"/>
        </w:rPr>
        <w:t xml:space="preserve"> của B</w:t>
      </w:r>
      <w:r w:rsidRPr="00035980">
        <w:rPr>
          <w:rFonts w:ascii="Times New Roman" w:eastAsia="Times New Roman" w:hAnsi="Times New Roman" w:cs="Times New Roman"/>
          <w:sz w:val="26"/>
          <w:szCs w:val="26"/>
        </w:rPr>
        <w:t>ộ Nội vụ</w:t>
      </w:r>
      <w:r w:rsidRPr="00035980">
        <w:rPr>
          <w:rFonts w:ascii="Times New Roman" w:eastAsia="Times New Roman" w:hAnsi="Times New Roman" w:cs="Times New Roman"/>
          <w:sz w:val="26"/>
          <w:szCs w:val="26"/>
          <w:lang w:val="vi-VN"/>
        </w:rPr>
        <w:t xml:space="preserve"> hướng dẫn </w:t>
      </w:r>
      <w:r w:rsidRPr="00035980">
        <w:rPr>
          <w:rFonts w:ascii="Times New Roman" w:eastAsia="Times New Roman" w:hAnsi="Times New Roman" w:cs="Times New Roman"/>
          <w:sz w:val="26"/>
          <w:szCs w:val="26"/>
        </w:rPr>
        <w:t>một số nội dung của Nghị định số 04/2015/NĐ-CP ngày 09/01/2015 của Chính phủ</w:t>
      </w:r>
      <w:r w:rsidRPr="00035980">
        <w:rPr>
          <w:rFonts w:ascii="Times New Roman" w:eastAsia="Times New Roman" w:hAnsi="Times New Roman" w:cs="Times New Roman"/>
          <w:sz w:val="26"/>
          <w:szCs w:val="26"/>
          <w:lang w:val="vi-VN"/>
        </w:rPr>
        <w:t>;</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035980">
        <w:rPr>
          <w:rFonts w:ascii="Times New Roman" w:eastAsia="Times New Roman" w:hAnsi="Times New Roman" w:cs="Times New Roman"/>
          <w:sz w:val="26"/>
          <w:szCs w:val="26"/>
          <w:lang w:val="vi-VN"/>
        </w:rPr>
        <w:t>Căn cứ Công văn liên tịch số 3097</w:t>
      </w:r>
      <w:r w:rsidRPr="00035980">
        <w:rPr>
          <w:rFonts w:ascii="Times New Roman" w:eastAsia="Times New Roman" w:hAnsi="Times New Roman" w:cs="Times New Roman"/>
          <w:sz w:val="16"/>
          <w:szCs w:val="16"/>
          <w:lang w:val="vi-VN"/>
        </w:rPr>
        <w:t xml:space="preserve"> </w:t>
      </w:r>
      <w:r w:rsidRPr="00035980">
        <w:rPr>
          <w:rFonts w:ascii="Times New Roman" w:eastAsia="Times New Roman" w:hAnsi="Times New Roman" w:cs="Times New Roman"/>
          <w:sz w:val="26"/>
          <w:szCs w:val="26"/>
          <w:lang w:val="vi-VN"/>
        </w:rPr>
        <w:t>/GDĐT-CĐGD ngày 06/9/2018 của Sở Giáo dục và Đào tạo và Công đoàn ngành Giáo dục Thành phố Hồ Chí Minh hướng dẫn về tổ chức Hội nghị cán bộ, công chức, viên chức; xây dựng và thực hiện Quy chế dân chủ trong hoạt động của cơ quan, đơn vị năm học 2018 - 2019;</w:t>
      </w:r>
    </w:p>
    <w:p w:rsidR="00035980" w:rsidRPr="00ED4E6F"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035980">
        <w:rPr>
          <w:rFonts w:ascii="Times New Roman" w:eastAsia="Times New Roman" w:hAnsi="Times New Roman" w:cs="Times New Roman"/>
          <w:sz w:val="26"/>
          <w:szCs w:val="26"/>
          <w:lang w:val="vi-VN"/>
        </w:rPr>
        <w:t>Căn cứ các biên bản góp ý dự thảo nhiệm vụ năm học 201</w:t>
      </w:r>
      <w:r w:rsidRPr="00ED4E6F">
        <w:rPr>
          <w:rFonts w:ascii="Times New Roman" w:eastAsia="Times New Roman" w:hAnsi="Times New Roman" w:cs="Times New Roman"/>
          <w:sz w:val="26"/>
          <w:szCs w:val="26"/>
          <w:lang w:val="vi-VN"/>
        </w:rPr>
        <w:t>8</w:t>
      </w:r>
      <w:r w:rsidRPr="00035980">
        <w:rPr>
          <w:rFonts w:ascii="Times New Roman" w:eastAsia="Times New Roman" w:hAnsi="Times New Roman" w:cs="Times New Roman"/>
          <w:sz w:val="26"/>
          <w:szCs w:val="26"/>
          <w:lang w:val="vi-VN"/>
        </w:rPr>
        <w:t xml:space="preserve"> – 20</w:t>
      </w:r>
      <w:r w:rsidRPr="00ED4E6F">
        <w:rPr>
          <w:rFonts w:ascii="Times New Roman" w:eastAsia="Times New Roman" w:hAnsi="Times New Roman" w:cs="Times New Roman"/>
          <w:sz w:val="26"/>
          <w:szCs w:val="26"/>
          <w:lang w:val="vi-VN"/>
        </w:rPr>
        <w:t>19</w:t>
      </w:r>
      <w:r w:rsidRPr="00035980">
        <w:rPr>
          <w:rFonts w:ascii="Times New Roman" w:eastAsia="Times New Roman" w:hAnsi="Times New Roman" w:cs="Times New Roman"/>
          <w:sz w:val="26"/>
          <w:szCs w:val="26"/>
          <w:lang w:val="vi-VN"/>
        </w:rPr>
        <w:t xml:space="preserve"> và nội dung các quy chế</w:t>
      </w:r>
      <w:r w:rsidR="00464DD3" w:rsidRPr="00ED4E6F">
        <w:rPr>
          <w:rFonts w:ascii="Times New Roman" w:eastAsia="Times New Roman" w:hAnsi="Times New Roman" w:cs="Times New Roman"/>
          <w:sz w:val="26"/>
          <w:szCs w:val="26"/>
          <w:lang w:val="vi-VN"/>
        </w:rPr>
        <w:t xml:space="preserve"> được </w:t>
      </w:r>
      <w:r w:rsidRPr="00035980">
        <w:rPr>
          <w:rFonts w:ascii="Times New Roman" w:eastAsia="Times New Roman" w:hAnsi="Times New Roman" w:cs="Times New Roman"/>
          <w:sz w:val="26"/>
          <w:szCs w:val="26"/>
          <w:lang w:val="vi-VN"/>
        </w:rPr>
        <w:t>sửa đổi, bổ sung được Hội nghị cán bộ, công chức, viên chức các tổ</w:t>
      </w:r>
      <w:r w:rsidRPr="00464DD3">
        <w:rPr>
          <w:rFonts w:ascii="Times New Roman" w:eastAsia="Times New Roman" w:hAnsi="Times New Roman" w:cs="Times New Roman"/>
          <w:strike/>
          <w:sz w:val="26"/>
          <w:szCs w:val="26"/>
          <w:lang w:val="vi-VN"/>
        </w:rPr>
        <w:t xml:space="preserve"> </w:t>
      </w:r>
      <w:r w:rsidRPr="00035980">
        <w:rPr>
          <w:rFonts w:ascii="Times New Roman" w:eastAsia="Times New Roman" w:hAnsi="Times New Roman" w:cs="Times New Roman"/>
          <w:sz w:val="26"/>
          <w:szCs w:val="26"/>
          <w:lang w:val="vi-VN"/>
        </w:rPr>
        <w:t xml:space="preserve">phòng, khoa của </w:t>
      </w:r>
      <w:r w:rsidR="00464DD3" w:rsidRPr="00ED4E6F">
        <w:rPr>
          <w:rFonts w:ascii="Times New Roman" w:eastAsia="Times New Roman" w:hAnsi="Times New Roman" w:cs="Times New Roman"/>
          <w:sz w:val="26"/>
          <w:szCs w:val="26"/>
          <w:lang w:val="vi-VN"/>
        </w:rPr>
        <w:t xml:space="preserve">Trường Cao đẳng Lý Tự Trọng Thành phố Hồ Chí Minh </w:t>
      </w:r>
      <w:r w:rsidRPr="00035980">
        <w:rPr>
          <w:rFonts w:ascii="Times New Roman" w:eastAsia="Times New Roman" w:hAnsi="Times New Roman" w:cs="Times New Roman"/>
          <w:sz w:val="26"/>
          <w:szCs w:val="26"/>
          <w:lang w:val="vi-VN"/>
        </w:rPr>
        <w:t xml:space="preserve">thông qua ngày 27 </w:t>
      </w:r>
      <w:r w:rsidRPr="00ED4E6F">
        <w:rPr>
          <w:rFonts w:ascii="Times New Roman" w:eastAsia="Times New Roman" w:hAnsi="Times New Roman" w:cs="Times New Roman"/>
          <w:sz w:val="26"/>
          <w:szCs w:val="26"/>
          <w:lang w:val="vi-VN"/>
        </w:rPr>
        <w:t xml:space="preserve">tháng </w:t>
      </w:r>
      <w:r w:rsidRPr="00035980">
        <w:rPr>
          <w:rFonts w:ascii="Times New Roman" w:eastAsia="Times New Roman" w:hAnsi="Times New Roman" w:cs="Times New Roman"/>
          <w:sz w:val="26"/>
          <w:szCs w:val="26"/>
          <w:lang w:val="vi-VN"/>
        </w:rPr>
        <w:t xml:space="preserve">10 </w:t>
      </w:r>
      <w:r w:rsidRPr="00ED4E6F">
        <w:rPr>
          <w:rFonts w:ascii="Times New Roman" w:eastAsia="Times New Roman" w:hAnsi="Times New Roman" w:cs="Times New Roman"/>
          <w:sz w:val="26"/>
          <w:szCs w:val="26"/>
          <w:lang w:val="vi-VN"/>
        </w:rPr>
        <w:t>năm 20</w:t>
      </w:r>
      <w:r w:rsidRPr="00035980">
        <w:rPr>
          <w:rFonts w:ascii="Times New Roman" w:eastAsia="Times New Roman" w:hAnsi="Times New Roman" w:cs="Times New Roman"/>
          <w:sz w:val="26"/>
          <w:szCs w:val="26"/>
          <w:lang w:val="vi-VN"/>
        </w:rPr>
        <w:t>18</w:t>
      </w:r>
      <w:r w:rsidRPr="00ED4E6F">
        <w:rPr>
          <w:rFonts w:ascii="Times New Roman" w:eastAsia="Times New Roman" w:hAnsi="Times New Roman" w:cs="Times New Roman"/>
          <w:sz w:val="26"/>
          <w:szCs w:val="26"/>
          <w:lang w:val="vi-VN"/>
        </w:rPr>
        <w:t>;</w:t>
      </w:r>
    </w:p>
    <w:p w:rsidR="00035980" w:rsidRPr="00ED4E6F"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t xml:space="preserve">Sau khi nghe các báo cáo, tham luận góp ý bổ sung, toàn thể cán bộ, công chức, viên chức và người lao động của </w:t>
      </w:r>
      <w:r w:rsidR="00464DD3" w:rsidRPr="00ED4E6F">
        <w:rPr>
          <w:rFonts w:ascii="Times New Roman" w:eastAsia="Times New Roman" w:hAnsi="Times New Roman" w:cs="Times New Roman"/>
          <w:sz w:val="26"/>
          <w:szCs w:val="26"/>
          <w:lang w:val="vi-VN"/>
        </w:rPr>
        <w:t>Trường Cao đẳng Lý Tự Trọng Thành phố Hồ Chí Minh</w:t>
      </w:r>
      <w:r w:rsidRPr="00ED4E6F">
        <w:rPr>
          <w:rFonts w:ascii="Times New Roman" w:eastAsia="Times New Roman" w:hAnsi="Times New Roman" w:cs="Times New Roman"/>
          <w:sz w:val="26"/>
          <w:szCs w:val="26"/>
          <w:lang w:val="vi-VN"/>
        </w:rPr>
        <w:t xml:space="preserve"> nhất trí thông qua Nghị quyết Hội nghị với các nội dung chính như sau:</w:t>
      </w:r>
    </w:p>
    <w:p w:rsidR="00035980" w:rsidRPr="00ED4E6F" w:rsidRDefault="00035980" w:rsidP="00035980">
      <w:pPr>
        <w:keepNext/>
        <w:spacing w:before="240" w:after="0" w:line="240" w:lineRule="auto"/>
        <w:jc w:val="both"/>
        <w:outlineLvl w:val="3"/>
        <w:rPr>
          <w:rFonts w:ascii="Times New Roman" w:eastAsia="Times New Roman" w:hAnsi="Times New Roman" w:cs="Times New Roman"/>
          <w:b/>
          <w:i/>
          <w:sz w:val="26"/>
          <w:szCs w:val="26"/>
          <w:u w:val="single"/>
          <w:lang w:val="vi-VN"/>
        </w:rPr>
      </w:pPr>
      <w:r w:rsidRPr="00ED4E6F">
        <w:rPr>
          <w:rFonts w:ascii="Times New Roman" w:eastAsia="Times New Roman" w:hAnsi="Times New Roman" w:cs="Times New Roman"/>
          <w:b/>
          <w:sz w:val="26"/>
          <w:szCs w:val="26"/>
          <w:lang w:val="vi-VN"/>
        </w:rPr>
        <w:t>I. VỀ NHIỆM VỤ NĂM HỌC VÀ CÁC CHỈ TIÊU PHẤN ĐẤU</w:t>
      </w:r>
    </w:p>
    <w:p w:rsidR="00035980" w:rsidRPr="00ED4E6F" w:rsidRDefault="00035980" w:rsidP="00035980">
      <w:pPr>
        <w:spacing w:before="120" w:after="0" w:line="240" w:lineRule="auto"/>
        <w:ind w:firstLine="360"/>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t xml:space="preserve">Phát huy những kết quả, thành tích và các kinh nghiệm của năm học 2017– 2018, thực hiện yêu cầu đổi mới căn bản, toàn diện giáo dục và đào tạo; tiếp tục phát triển cơ sở vật chất và nâng cao chất lượng giáo dục đào tạo, từng bước thực hiện chuẩn hóa, hiện đại hóa và xã hội hóa, thực hiện tốt chủ trương đổi mới nội dung và phương pháp dạy học; đẩy mạnh giáo dục hướng nghiệp. Trong năm học </w:t>
      </w:r>
      <w:r w:rsidRPr="00035980">
        <w:rPr>
          <w:rFonts w:ascii="Times New Roman" w:eastAsia="Times New Roman" w:hAnsi="Times New Roman" w:cs="Times New Roman"/>
          <w:sz w:val="24"/>
          <w:szCs w:val="26"/>
          <w:lang w:val="vi-VN"/>
        </w:rPr>
        <w:t>201</w:t>
      </w:r>
      <w:r w:rsidRPr="00ED4E6F">
        <w:rPr>
          <w:rFonts w:ascii="Times New Roman" w:eastAsia="Times New Roman" w:hAnsi="Times New Roman" w:cs="Times New Roman"/>
          <w:sz w:val="24"/>
          <w:szCs w:val="26"/>
          <w:lang w:val="vi-VN"/>
        </w:rPr>
        <w:t>8</w:t>
      </w:r>
      <w:r w:rsidRPr="00035980">
        <w:rPr>
          <w:rFonts w:ascii="Times New Roman" w:eastAsia="Times New Roman" w:hAnsi="Times New Roman" w:cs="Times New Roman"/>
          <w:sz w:val="24"/>
          <w:szCs w:val="26"/>
          <w:lang w:val="vi-VN"/>
        </w:rPr>
        <w:t xml:space="preserve"> – 20</w:t>
      </w:r>
      <w:r w:rsidRPr="00ED4E6F">
        <w:rPr>
          <w:rFonts w:ascii="Times New Roman" w:eastAsia="Times New Roman" w:hAnsi="Times New Roman" w:cs="Times New Roman"/>
          <w:sz w:val="24"/>
          <w:szCs w:val="26"/>
          <w:lang w:val="vi-VN"/>
        </w:rPr>
        <w:t>19</w:t>
      </w:r>
      <w:r w:rsidR="00464DD3" w:rsidRPr="00ED4E6F">
        <w:rPr>
          <w:rFonts w:ascii="Times New Roman" w:eastAsia="Times New Roman" w:hAnsi="Times New Roman" w:cs="Times New Roman"/>
          <w:sz w:val="24"/>
          <w:szCs w:val="26"/>
          <w:lang w:val="vi-VN"/>
        </w:rPr>
        <w:t>,</w:t>
      </w:r>
      <w:r w:rsidRPr="00035980">
        <w:rPr>
          <w:rFonts w:ascii="Times New Roman" w:eastAsia="Times New Roman" w:hAnsi="Times New Roman" w:cs="Times New Roman"/>
          <w:sz w:val="24"/>
          <w:szCs w:val="26"/>
          <w:lang w:val="vi-VN"/>
        </w:rPr>
        <w:t xml:space="preserve"> </w:t>
      </w:r>
      <w:r w:rsidR="00464DD3" w:rsidRPr="00ED4E6F">
        <w:rPr>
          <w:rFonts w:ascii="Times New Roman" w:eastAsia="Times New Roman" w:hAnsi="Times New Roman" w:cs="Times New Roman"/>
          <w:sz w:val="26"/>
          <w:szCs w:val="26"/>
          <w:lang w:val="vi-VN"/>
        </w:rPr>
        <w:t xml:space="preserve">Trường Cao đẳng Lý Tự Trọng Thành phố Hồ Chí Minh </w:t>
      </w:r>
      <w:r w:rsidRPr="00ED4E6F">
        <w:rPr>
          <w:rFonts w:ascii="Times New Roman" w:eastAsia="Times New Roman" w:hAnsi="Times New Roman" w:cs="Times New Roman"/>
          <w:sz w:val="26"/>
          <w:szCs w:val="26"/>
          <w:lang w:val="vi-VN"/>
        </w:rPr>
        <w:t>thống nhất tập trung thực hiện các nhiệm vụ và các chỉ tiêu đã được Hội nghị biểu quyết thông qua như sau:</w:t>
      </w:r>
    </w:p>
    <w:p w:rsidR="00035980" w:rsidRPr="00ED4E6F" w:rsidRDefault="00035980" w:rsidP="00035980">
      <w:pPr>
        <w:spacing w:before="120" w:after="0" w:line="240" w:lineRule="auto"/>
        <w:ind w:firstLine="142"/>
        <w:jc w:val="both"/>
        <w:rPr>
          <w:rFonts w:ascii="Times New Roman" w:eastAsia="Times New Roman" w:hAnsi="Times New Roman" w:cs="Times New Roman"/>
          <w:b/>
          <w:bCs/>
          <w:i/>
          <w:iCs/>
          <w:sz w:val="26"/>
          <w:szCs w:val="26"/>
          <w:lang w:val="vi-VN"/>
        </w:rPr>
      </w:pPr>
      <w:r w:rsidRPr="00ED4E6F">
        <w:rPr>
          <w:rFonts w:ascii="Times New Roman" w:eastAsia="Times New Roman" w:hAnsi="Times New Roman" w:cs="Times New Roman"/>
          <w:b/>
          <w:bCs/>
          <w:i/>
          <w:iCs/>
          <w:sz w:val="26"/>
          <w:szCs w:val="26"/>
          <w:lang w:val="vi-VN"/>
        </w:rPr>
        <w:t xml:space="preserve">1. Về Phương hướng nhiệm vụ năm học </w:t>
      </w:r>
    </w:p>
    <w:p w:rsidR="00035980" w:rsidRPr="00ED4E6F" w:rsidRDefault="00035980" w:rsidP="00035980">
      <w:pPr>
        <w:numPr>
          <w:ilvl w:val="0"/>
          <w:numId w:val="2"/>
        </w:numPr>
        <w:tabs>
          <w:tab w:val="clear" w:pos="360"/>
          <w:tab w:val="num" w:pos="600"/>
        </w:tabs>
        <w:spacing w:after="120" w:line="240" w:lineRule="auto"/>
        <w:ind w:left="601" w:hanging="215"/>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t>Những nội dung đã thống nhất:</w:t>
      </w:r>
    </w:p>
    <w:p w:rsidR="00035980" w:rsidRPr="00ED4E6F" w:rsidRDefault="00035980" w:rsidP="00035980">
      <w:pPr>
        <w:tabs>
          <w:tab w:val="left" w:pos="993"/>
        </w:tabs>
        <w:spacing w:after="120" w:line="240" w:lineRule="auto"/>
        <w:ind w:left="360"/>
        <w:jc w:val="both"/>
        <w:rPr>
          <w:rFonts w:ascii="Times New Roman" w:eastAsia="Times New Roman" w:hAnsi="Times New Roman" w:cs="Times New Roman"/>
          <w:sz w:val="26"/>
          <w:szCs w:val="26"/>
          <w:lang w:val="vi-VN"/>
        </w:rPr>
      </w:pPr>
      <w:commentRangeStart w:id="0"/>
      <w:r w:rsidRPr="00ED4E6F">
        <w:rPr>
          <w:rFonts w:ascii="Times New Roman" w:eastAsia="Times New Roman" w:hAnsi="Times New Roman" w:cs="Times New Roman"/>
          <w:sz w:val="26"/>
          <w:szCs w:val="26"/>
          <w:lang w:val="vi-VN"/>
        </w:rPr>
        <w:t xml:space="preserve">Nội dung 1. Công tác chính trị tư tưởng; </w:t>
      </w:r>
    </w:p>
    <w:p w:rsidR="00035980" w:rsidRPr="00ED4E6F" w:rsidRDefault="00035980" w:rsidP="00035980">
      <w:pPr>
        <w:tabs>
          <w:tab w:val="left" w:pos="993"/>
        </w:tabs>
        <w:spacing w:after="120" w:line="240" w:lineRule="auto"/>
        <w:ind w:left="360"/>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t xml:space="preserve">Nội dung 2. Nâng cao chất lượng và hiệu quả giáo dục và đào tạo; </w:t>
      </w:r>
    </w:p>
    <w:p w:rsidR="00035980" w:rsidRPr="00ED4E6F" w:rsidRDefault="00464DD3" w:rsidP="00035980">
      <w:pPr>
        <w:tabs>
          <w:tab w:val="left" w:pos="993"/>
        </w:tabs>
        <w:spacing w:after="120" w:line="240" w:lineRule="auto"/>
        <w:ind w:left="360"/>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lastRenderedPageBreak/>
        <w:t xml:space="preserve"> </w:t>
      </w:r>
      <w:r w:rsidR="00035980" w:rsidRPr="00ED4E6F">
        <w:rPr>
          <w:rFonts w:ascii="Times New Roman" w:eastAsia="Times New Roman" w:hAnsi="Times New Roman" w:cs="Times New Roman"/>
          <w:sz w:val="26"/>
          <w:szCs w:val="26"/>
          <w:lang w:val="vi-VN"/>
        </w:rPr>
        <w:t>Nội dung 3. Tiếp tục đổi mới công tác quản lý giáo dục và đào tạo;</w:t>
      </w:r>
    </w:p>
    <w:p w:rsidR="00035980" w:rsidRPr="00ED4E6F" w:rsidRDefault="00035980" w:rsidP="00464DD3">
      <w:pPr>
        <w:tabs>
          <w:tab w:val="left" w:pos="993"/>
        </w:tabs>
        <w:spacing w:after="120" w:line="240" w:lineRule="auto"/>
        <w:ind w:firstLine="426"/>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t>Nội dung 4. Đẩy mạnh công tác bồi dưỡng nâng cao chất lượng đội ngũ cán bộ quản lý, giảng viên, giáo viên, nhân viên;</w:t>
      </w:r>
    </w:p>
    <w:p w:rsidR="00035980" w:rsidRPr="00ED4E6F" w:rsidRDefault="00464DD3" w:rsidP="00035980">
      <w:pPr>
        <w:tabs>
          <w:tab w:val="left" w:pos="993"/>
        </w:tabs>
        <w:spacing w:after="120" w:line="240" w:lineRule="auto"/>
        <w:ind w:left="360"/>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t xml:space="preserve"> </w:t>
      </w:r>
      <w:r w:rsidR="00035980" w:rsidRPr="00ED4E6F">
        <w:rPr>
          <w:rFonts w:ascii="Times New Roman" w:eastAsia="Times New Roman" w:hAnsi="Times New Roman" w:cs="Times New Roman"/>
          <w:sz w:val="26"/>
          <w:szCs w:val="26"/>
          <w:lang w:val="vi-VN"/>
        </w:rPr>
        <w:t>Nội dung 5. Tăng cường đầu tư phát triển cơ sở vật chất;</w:t>
      </w:r>
    </w:p>
    <w:p w:rsidR="00035980" w:rsidRPr="00ED4E6F" w:rsidRDefault="00035980" w:rsidP="00464DD3">
      <w:pPr>
        <w:tabs>
          <w:tab w:val="left" w:pos="993"/>
        </w:tabs>
        <w:spacing w:after="120" w:line="240" w:lineRule="auto"/>
        <w:ind w:firstLine="426"/>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t>Nội dung 6. Đẩy mạnh các hoạt động nghiên cứu khoa học và giao lưu, hợp tác quốc tế trong năm học 2018-2019.</w:t>
      </w:r>
    </w:p>
    <w:p w:rsidR="005C0F5E" w:rsidRPr="00ED4E6F" w:rsidRDefault="005C0F5E" w:rsidP="005C0F5E">
      <w:pPr>
        <w:numPr>
          <w:ilvl w:val="0"/>
          <w:numId w:val="2"/>
        </w:numPr>
        <w:tabs>
          <w:tab w:val="clear" w:pos="360"/>
          <w:tab w:val="num" w:pos="600"/>
        </w:tabs>
        <w:spacing w:before="120" w:after="0" w:line="240" w:lineRule="auto"/>
        <w:ind w:left="601" w:hanging="215"/>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t xml:space="preserve">Những nội dung cần sửa đổi, bổ sung: </w:t>
      </w:r>
      <w:r w:rsidR="007738DD" w:rsidRPr="00ED4E6F">
        <w:rPr>
          <w:rFonts w:ascii="Times New Roman" w:eastAsia="Times New Roman" w:hAnsi="Times New Roman" w:cs="Times New Roman"/>
          <w:i/>
          <w:sz w:val="26"/>
          <w:szCs w:val="26"/>
          <w:lang w:val="vi-VN"/>
        </w:rPr>
        <w:t>K</w:t>
      </w:r>
      <w:r w:rsidRPr="00ED4E6F">
        <w:rPr>
          <w:rFonts w:ascii="Times New Roman" w:eastAsia="Times New Roman" w:hAnsi="Times New Roman" w:cs="Times New Roman"/>
          <w:i/>
          <w:sz w:val="26"/>
          <w:szCs w:val="26"/>
          <w:lang w:val="vi-VN"/>
        </w:rPr>
        <w:t xml:space="preserve">hông </w:t>
      </w:r>
      <w:r w:rsidR="007738DD" w:rsidRPr="00ED4E6F">
        <w:rPr>
          <w:rFonts w:ascii="Times New Roman" w:eastAsia="Times New Roman" w:hAnsi="Times New Roman" w:cs="Times New Roman"/>
          <w:i/>
          <w:sz w:val="26"/>
          <w:szCs w:val="26"/>
          <w:lang w:val="vi-VN"/>
        </w:rPr>
        <w:t>sửa đổi,</w:t>
      </w:r>
      <w:r w:rsidRPr="00ED4E6F">
        <w:rPr>
          <w:rFonts w:ascii="Times New Roman" w:eastAsia="Times New Roman" w:hAnsi="Times New Roman" w:cs="Times New Roman"/>
          <w:i/>
          <w:sz w:val="26"/>
          <w:szCs w:val="26"/>
          <w:lang w:val="vi-VN"/>
        </w:rPr>
        <w:t>bổ sung thêm</w:t>
      </w:r>
    </w:p>
    <w:p w:rsidR="00035980" w:rsidRPr="00ED4E6F" w:rsidRDefault="00035980" w:rsidP="00035980">
      <w:pPr>
        <w:spacing w:before="120" w:after="0" w:line="240" w:lineRule="auto"/>
        <w:ind w:firstLine="142"/>
        <w:jc w:val="both"/>
        <w:rPr>
          <w:rFonts w:ascii="Times New Roman" w:eastAsia="Times New Roman" w:hAnsi="Times New Roman" w:cs="Times New Roman"/>
          <w:b/>
          <w:bCs/>
          <w:i/>
          <w:iCs/>
          <w:sz w:val="26"/>
          <w:szCs w:val="26"/>
          <w:lang w:val="vi-VN"/>
        </w:rPr>
      </w:pPr>
      <w:r w:rsidRPr="00ED4E6F">
        <w:rPr>
          <w:rFonts w:ascii="Times New Roman" w:eastAsia="Times New Roman" w:hAnsi="Times New Roman" w:cs="Times New Roman"/>
          <w:b/>
          <w:bCs/>
          <w:i/>
          <w:iCs/>
          <w:sz w:val="26"/>
          <w:szCs w:val="26"/>
          <w:lang w:val="vi-VN"/>
        </w:rPr>
        <w:t xml:space="preserve">2. Về Giải pháp thực hiện </w:t>
      </w:r>
    </w:p>
    <w:p w:rsidR="007738DD" w:rsidRPr="00ED4E6F" w:rsidRDefault="007738DD" w:rsidP="007738DD">
      <w:pPr>
        <w:spacing w:before="120" w:after="0" w:line="240" w:lineRule="auto"/>
        <w:ind w:left="601"/>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t>- Công đoàn phối hợp với chính quyền</w:t>
      </w:r>
      <w:r w:rsidR="000739E4" w:rsidRPr="00ED4E6F">
        <w:rPr>
          <w:rFonts w:ascii="Times New Roman" w:eastAsia="Times New Roman" w:hAnsi="Times New Roman" w:cs="Times New Roman"/>
          <w:sz w:val="26"/>
          <w:szCs w:val="26"/>
          <w:lang w:val="vi-VN"/>
        </w:rPr>
        <w:t>;</w:t>
      </w:r>
    </w:p>
    <w:p w:rsidR="000739E4" w:rsidRPr="00ED4E6F" w:rsidRDefault="000739E4" w:rsidP="007738DD">
      <w:pPr>
        <w:spacing w:before="120" w:after="0" w:line="240" w:lineRule="auto"/>
        <w:ind w:left="601"/>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t>- Tổ chuyên môn phối hợp với tổ công đoàn;</w:t>
      </w:r>
    </w:p>
    <w:p w:rsidR="000739E4" w:rsidRPr="00E754A3" w:rsidRDefault="000739E4" w:rsidP="000739E4">
      <w:pPr>
        <w:spacing w:before="120" w:after="0" w:line="240" w:lineRule="auto"/>
        <w:ind w:firstLine="601"/>
        <w:jc w:val="both"/>
        <w:rPr>
          <w:rFonts w:ascii="Times New Roman" w:eastAsia="Times New Roman" w:hAnsi="Times New Roman" w:cs="Times New Roman"/>
          <w:sz w:val="26"/>
          <w:szCs w:val="26"/>
          <w:lang w:val="vi-VN"/>
        </w:rPr>
      </w:pPr>
      <w:r w:rsidRPr="00E754A3">
        <w:rPr>
          <w:rFonts w:ascii="Times New Roman" w:eastAsia="Times New Roman" w:hAnsi="Times New Roman" w:cs="Times New Roman"/>
          <w:sz w:val="26"/>
          <w:szCs w:val="26"/>
          <w:lang w:val="vi-VN"/>
        </w:rPr>
        <w:t>- Tạo mọi điều kiện cho CB-GV-NV phát huy năng lực, sáng tạo cùng xây dựng Nhà trường phát triển;</w:t>
      </w:r>
    </w:p>
    <w:p w:rsidR="000739E4" w:rsidRPr="00E754A3" w:rsidRDefault="000739E4" w:rsidP="007738DD">
      <w:pPr>
        <w:spacing w:before="120" w:after="0" w:line="240" w:lineRule="auto"/>
        <w:ind w:left="601"/>
        <w:jc w:val="both"/>
        <w:rPr>
          <w:rFonts w:ascii="Times New Roman" w:eastAsia="Times New Roman" w:hAnsi="Times New Roman" w:cs="Times New Roman"/>
          <w:sz w:val="26"/>
          <w:szCs w:val="26"/>
          <w:lang w:val="vi-VN"/>
        </w:rPr>
      </w:pPr>
      <w:r w:rsidRPr="00E754A3">
        <w:rPr>
          <w:rFonts w:ascii="Times New Roman" w:eastAsia="Times New Roman" w:hAnsi="Times New Roman" w:cs="Times New Roman"/>
          <w:sz w:val="26"/>
          <w:szCs w:val="26"/>
          <w:lang w:val="vi-VN"/>
        </w:rPr>
        <w:t>- Thực hiện tốt công tác kiểm tra, giám sát,</w:t>
      </w:r>
      <w:r w:rsidR="00AA4E43" w:rsidRPr="00E754A3">
        <w:rPr>
          <w:rFonts w:ascii="Times New Roman" w:eastAsia="Times New Roman" w:hAnsi="Times New Roman" w:cs="Times New Roman"/>
          <w:sz w:val="26"/>
          <w:szCs w:val="26"/>
          <w:lang w:val="vi-VN"/>
        </w:rPr>
        <w:t xml:space="preserve"> xử lý</w:t>
      </w:r>
      <w:r w:rsidRPr="00E754A3">
        <w:rPr>
          <w:rFonts w:ascii="Times New Roman" w:eastAsia="Times New Roman" w:hAnsi="Times New Roman" w:cs="Times New Roman"/>
          <w:sz w:val="26"/>
          <w:szCs w:val="26"/>
          <w:lang w:val="vi-VN"/>
        </w:rPr>
        <w:t xml:space="preserve"> thông tin kịp thời.</w:t>
      </w:r>
      <w:commentRangeEnd w:id="0"/>
      <w:r w:rsidR="004A46DE">
        <w:rPr>
          <w:rStyle w:val="CommentReference"/>
        </w:rPr>
        <w:commentReference w:id="0"/>
      </w:r>
    </w:p>
    <w:p w:rsidR="00035980" w:rsidRPr="00E754A3" w:rsidRDefault="00035980" w:rsidP="00035980">
      <w:pPr>
        <w:spacing w:before="120" w:after="0" w:line="240" w:lineRule="auto"/>
        <w:ind w:firstLine="142"/>
        <w:jc w:val="both"/>
        <w:rPr>
          <w:rFonts w:ascii="Times New Roman" w:eastAsia="Times New Roman" w:hAnsi="Times New Roman" w:cs="Times New Roman"/>
          <w:b/>
          <w:bCs/>
          <w:i/>
          <w:iCs/>
          <w:sz w:val="26"/>
          <w:szCs w:val="26"/>
          <w:lang w:val="vi-VN"/>
        </w:rPr>
      </w:pPr>
      <w:r w:rsidRPr="00E754A3">
        <w:rPr>
          <w:rFonts w:ascii="Times New Roman" w:eastAsia="Times New Roman" w:hAnsi="Times New Roman" w:cs="Times New Roman"/>
          <w:b/>
          <w:bCs/>
          <w:i/>
          <w:iCs/>
          <w:sz w:val="26"/>
          <w:szCs w:val="26"/>
          <w:lang w:val="vi-VN"/>
        </w:rPr>
        <w:t>3. Về các chỉ tiêu phấn đấu</w:t>
      </w:r>
    </w:p>
    <w:p w:rsidR="00035980" w:rsidRPr="00035980" w:rsidRDefault="00035980" w:rsidP="00035980">
      <w:pPr>
        <w:tabs>
          <w:tab w:val="left" w:pos="1560"/>
        </w:tabs>
        <w:spacing w:after="120" w:line="240" w:lineRule="auto"/>
        <w:ind w:left="567" w:firstLine="426"/>
        <w:jc w:val="both"/>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3.1.</w:t>
      </w:r>
      <w:r w:rsidRPr="00035980">
        <w:rPr>
          <w:rFonts w:ascii="Times New Roman" w:eastAsia="Times New Roman" w:hAnsi="Times New Roman" w:cs="Times New Roman"/>
          <w:b/>
          <w:bCs/>
          <w:iCs/>
          <w:sz w:val="26"/>
          <w:szCs w:val="26"/>
        </w:rPr>
        <w:tab/>
      </w:r>
      <w:r w:rsidRPr="00035980">
        <w:rPr>
          <w:rFonts w:ascii="Times New Roman" w:eastAsia="Times New Roman" w:hAnsi="Times New Roman" w:cs="Times New Roman"/>
          <w:b/>
          <w:sz w:val="26"/>
          <w:szCs w:val="26"/>
        </w:rPr>
        <w:t>Đối với học sinh – sinh viên</w:t>
      </w:r>
    </w:p>
    <w:p w:rsidR="00035980" w:rsidRPr="00035980" w:rsidRDefault="00035980" w:rsidP="00035980">
      <w:pPr>
        <w:spacing w:after="120" w:line="240" w:lineRule="auto"/>
        <w:ind w:left="600" w:firstLine="393"/>
        <w:jc w:val="both"/>
        <w:rPr>
          <w:rFonts w:ascii="Times New Roman" w:eastAsia="Times New Roman" w:hAnsi="Times New Roman" w:cs="Times New Roman"/>
          <w:sz w:val="26"/>
          <w:szCs w:val="26"/>
        </w:rPr>
      </w:pPr>
      <w:r w:rsidRPr="00035980">
        <w:rPr>
          <w:rFonts w:ascii="Times New Roman" w:eastAsia="Times New Roman" w:hAnsi="Times New Roman" w:cs="Times New Roman"/>
          <w:b/>
          <w:sz w:val="26"/>
          <w:szCs w:val="26"/>
        </w:rPr>
        <w:t xml:space="preserve">3.1.1. Hệ đào tạo cao đẳng </w:t>
      </w:r>
      <w:r w:rsidRPr="00035980">
        <w:rPr>
          <w:rFonts w:ascii="Times New Roman" w:eastAsia="Times New Roman" w:hAnsi="Times New Roman" w:cs="Times New Roman"/>
          <w:sz w:val="26"/>
          <w:szCs w:val="26"/>
        </w:rPr>
        <w:t>(gồm các loại hình chính quy và liên thông)</w:t>
      </w:r>
    </w:p>
    <w:p w:rsidR="00035980" w:rsidRPr="00E754A3"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E754A3">
        <w:rPr>
          <w:rFonts w:ascii="Times New Roman" w:eastAsia="Times New Roman" w:hAnsi="Times New Roman" w:cs="Times New Roman"/>
          <w:sz w:val="26"/>
          <w:szCs w:val="26"/>
        </w:rPr>
        <w:t>Thi tốt nghiệp:</w:t>
      </w:r>
    </w:p>
    <w:p w:rsidR="00035980" w:rsidRPr="00E754A3"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sidRPr="00E754A3">
        <w:rPr>
          <w:rFonts w:ascii="Times New Roman" w:eastAsia="Times New Roman" w:hAnsi="Times New Roman" w:cs="Times New Roman"/>
          <w:sz w:val="26"/>
          <w:szCs w:val="26"/>
        </w:rPr>
        <w:t xml:space="preserve">+ </w:t>
      </w:r>
      <w:r w:rsidR="00035980" w:rsidRPr="00E754A3">
        <w:rPr>
          <w:rFonts w:ascii="Times New Roman" w:eastAsia="Times New Roman" w:hAnsi="Times New Roman" w:cs="Times New Roman"/>
          <w:sz w:val="26"/>
          <w:szCs w:val="26"/>
        </w:rPr>
        <w:t>Tỉ lệ đạt tốt nghiệp</w:t>
      </w:r>
      <w:r w:rsidR="002941AE">
        <w:rPr>
          <w:rFonts w:ascii="Times New Roman" w:eastAsia="Times New Roman" w:hAnsi="Times New Roman" w:cs="Times New Roman"/>
          <w:sz w:val="26"/>
          <w:szCs w:val="26"/>
        </w:rPr>
        <w:t xml:space="preserve">      </w:t>
      </w:r>
      <w:r w:rsidR="00D60B26">
        <w:rPr>
          <w:rFonts w:ascii="Times New Roman" w:eastAsia="Times New Roman" w:hAnsi="Times New Roman" w:cs="Times New Roman"/>
          <w:sz w:val="26"/>
          <w:szCs w:val="26"/>
        </w:rPr>
        <w:t xml:space="preserve"> </w:t>
      </w:r>
      <w:r w:rsidR="002941AE">
        <w:rPr>
          <w:rFonts w:ascii="Times New Roman" w:eastAsia="Times New Roman" w:hAnsi="Times New Roman" w:cs="Times New Roman"/>
          <w:sz w:val="26"/>
          <w:szCs w:val="26"/>
        </w:rPr>
        <w:t xml:space="preserve">     </w:t>
      </w:r>
      <w:r w:rsidR="00D60B26">
        <w:rPr>
          <w:rFonts w:ascii="Times New Roman" w:eastAsia="Times New Roman" w:hAnsi="Times New Roman" w:cs="Times New Roman"/>
          <w:sz w:val="26"/>
          <w:szCs w:val="26"/>
        </w:rPr>
        <w:t xml:space="preserve"> </w:t>
      </w:r>
      <w:r w:rsidR="00D60B26" w:rsidRPr="00D60B26">
        <w:rPr>
          <w:rFonts w:ascii="Times New Roman" w:eastAsia="Times New Roman" w:hAnsi="Times New Roman" w:cs="Times New Roman"/>
          <w:color w:val="FF0000"/>
          <w:sz w:val="26"/>
          <w:szCs w:val="26"/>
        </w:rPr>
        <w:t xml:space="preserve">71,15%  </w:t>
      </w:r>
      <w:r w:rsidR="00DE46A9">
        <w:rPr>
          <w:rFonts w:ascii="Times New Roman" w:eastAsia="Times New Roman" w:hAnsi="Times New Roman" w:cs="Times New Roman"/>
          <w:color w:val="FF0000"/>
          <w:sz w:val="26"/>
          <w:szCs w:val="26"/>
        </w:rPr>
        <w:t xml:space="preserve"> </w:t>
      </w:r>
      <w:r w:rsidR="00D60B26" w:rsidRPr="00D60B26">
        <w:rPr>
          <w:rFonts w:ascii="Times New Roman" w:eastAsia="Times New Roman" w:hAnsi="Times New Roman" w:cs="Times New Roman"/>
          <w:color w:val="FF0000"/>
          <w:sz w:val="26"/>
          <w:szCs w:val="26"/>
        </w:rPr>
        <w:t xml:space="preserve"> </w:t>
      </w:r>
      <w:r w:rsidR="002941AE">
        <w:rPr>
          <w:rFonts w:ascii="Times New Roman" w:eastAsia="Times New Roman" w:hAnsi="Times New Roman" w:cs="Times New Roman"/>
          <w:color w:val="FF0000"/>
          <w:sz w:val="26"/>
          <w:szCs w:val="26"/>
        </w:rPr>
        <w:t xml:space="preserve">   </w:t>
      </w:r>
      <w:r w:rsidR="00DE46A9" w:rsidRPr="00E754A3">
        <w:rPr>
          <w:rFonts w:ascii="Times New Roman" w:eastAsia="Times New Roman" w:hAnsi="Times New Roman" w:cs="Times New Roman"/>
          <w:b/>
          <w:sz w:val="26"/>
          <w:szCs w:val="26"/>
        </w:rPr>
        <w:sym w:font="Symbol" w:char="F0B3"/>
      </w:r>
      <w:r w:rsidR="00035980" w:rsidRPr="00D60B26">
        <w:rPr>
          <w:rFonts w:ascii="Times New Roman" w:eastAsia="Times New Roman" w:hAnsi="Times New Roman" w:cs="Times New Roman"/>
          <w:b/>
          <w:color w:val="FF0000"/>
          <w:sz w:val="26"/>
          <w:szCs w:val="26"/>
        </w:rPr>
        <w:t xml:space="preserve"> </w:t>
      </w:r>
      <w:r w:rsidR="00035980" w:rsidRPr="00E754A3">
        <w:rPr>
          <w:rFonts w:ascii="Times New Roman" w:eastAsia="Times New Roman" w:hAnsi="Times New Roman" w:cs="Times New Roman"/>
          <w:b/>
          <w:sz w:val="26"/>
          <w:szCs w:val="26"/>
        </w:rPr>
        <w:t xml:space="preserve">50% </w:t>
      </w:r>
    </w:p>
    <w:p w:rsidR="00035980"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sidRPr="00E754A3">
        <w:rPr>
          <w:rFonts w:ascii="Times New Roman" w:eastAsia="Times New Roman" w:hAnsi="Times New Roman" w:cs="Times New Roman"/>
          <w:sz w:val="26"/>
          <w:szCs w:val="26"/>
        </w:rPr>
        <w:t xml:space="preserve">+ </w:t>
      </w:r>
      <w:r w:rsidR="00035980" w:rsidRPr="00E754A3">
        <w:rPr>
          <w:rFonts w:ascii="Times New Roman" w:eastAsia="Times New Roman" w:hAnsi="Times New Roman" w:cs="Times New Roman"/>
          <w:sz w:val="26"/>
          <w:szCs w:val="26"/>
        </w:rPr>
        <w:t>Tỉ lệ Xuất sắc, Khá, Giỏi</w:t>
      </w:r>
      <w:r w:rsidR="00035980" w:rsidRPr="00E754A3">
        <w:rPr>
          <w:rFonts w:ascii="Times New Roman" w:eastAsia="Times New Roman" w:hAnsi="Times New Roman" w:cs="Times New Roman"/>
          <w:sz w:val="26"/>
          <w:szCs w:val="26"/>
        </w:rPr>
        <w:tab/>
      </w:r>
      <w:r w:rsidR="00D60B26">
        <w:rPr>
          <w:rFonts w:ascii="Times New Roman" w:eastAsia="Times New Roman" w:hAnsi="Times New Roman" w:cs="Times New Roman"/>
          <w:sz w:val="26"/>
          <w:szCs w:val="26"/>
        </w:rPr>
        <w:t xml:space="preserve">   </w:t>
      </w:r>
      <w:r w:rsidR="00D60B26" w:rsidRPr="00D60B26">
        <w:rPr>
          <w:rFonts w:ascii="Times New Roman" w:eastAsia="Times New Roman" w:hAnsi="Times New Roman" w:cs="Times New Roman"/>
          <w:color w:val="FF0000"/>
          <w:sz w:val="26"/>
          <w:szCs w:val="26"/>
        </w:rPr>
        <w:t xml:space="preserve">17,12% </w:t>
      </w:r>
      <w:r w:rsidR="00DE46A9">
        <w:rPr>
          <w:rFonts w:ascii="Times New Roman" w:eastAsia="Times New Roman" w:hAnsi="Times New Roman" w:cs="Times New Roman"/>
          <w:color w:val="FF0000"/>
          <w:sz w:val="26"/>
          <w:szCs w:val="26"/>
        </w:rPr>
        <w:t xml:space="preserve"> </w:t>
      </w:r>
      <w:r w:rsidR="00D60B26" w:rsidRPr="00D60B26">
        <w:rPr>
          <w:rFonts w:ascii="Times New Roman" w:eastAsia="Times New Roman" w:hAnsi="Times New Roman" w:cs="Times New Roman"/>
          <w:b/>
          <w:color w:val="FF0000"/>
          <w:sz w:val="26"/>
          <w:szCs w:val="26"/>
        </w:rPr>
        <w:t xml:space="preserve"> </w:t>
      </w:r>
      <w:r w:rsidR="00035980" w:rsidRPr="00E754A3">
        <w:rPr>
          <w:rFonts w:ascii="Times New Roman" w:eastAsia="Times New Roman" w:hAnsi="Times New Roman" w:cs="Times New Roman"/>
          <w:sz w:val="26"/>
          <w:szCs w:val="26"/>
        </w:rPr>
        <w:tab/>
      </w:r>
      <w:r w:rsidR="00035980" w:rsidRPr="00E754A3">
        <w:rPr>
          <w:rFonts w:ascii="Times New Roman" w:eastAsia="Times New Roman" w:hAnsi="Times New Roman" w:cs="Times New Roman"/>
          <w:b/>
          <w:sz w:val="26"/>
          <w:szCs w:val="26"/>
        </w:rPr>
        <w:sym w:font="Symbol" w:char="F0B3"/>
      </w:r>
      <w:r w:rsidR="00035980" w:rsidRPr="00E754A3">
        <w:rPr>
          <w:rFonts w:ascii="Times New Roman" w:eastAsia="Times New Roman" w:hAnsi="Times New Roman" w:cs="Times New Roman"/>
          <w:b/>
          <w:sz w:val="26"/>
          <w:szCs w:val="26"/>
        </w:rPr>
        <w:t xml:space="preserve"> </w:t>
      </w:r>
      <w:r w:rsidR="00E754A3" w:rsidRPr="00E754A3">
        <w:rPr>
          <w:rFonts w:ascii="Times New Roman" w:eastAsia="Times New Roman" w:hAnsi="Times New Roman" w:cs="Times New Roman"/>
          <w:b/>
          <w:sz w:val="26"/>
          <w:szCs w:val="26"/>
        </w:rPr>
        <w:t>06</w:t>
      </w:r>
      <w:r w:rsidR="00035980" w:rsidRPr="00E754A3">
        <w:rPr>
          <w:rFonts w:ascii="Times New Roman" w:eastAsia="Times New Roman" w:hAnsi="Times New Roman" w:cs="Times New Roman"/>
          <w:b/>
          <w:sz w:val="26"/>
          <w:szCs w:val="26"/>
        </w:rPr>
        <w:t xml:space="preserve">% </w:t>
      </w:r>
    </w:p>
    <w:p w:rsidR="00D60B26" w:rsidRPr="00D60B26" w:rsidRDefault="00D60B26" w:rsidP="00CA6D28">
      <w:pPr>
        <w:tabs>
          <w:tab w:val="left" w:pos="1418"/>
        </w:tabs>
        <w:spacing w:after="120" w:line="240" w:lineRule="auto"/>
        <w:ind w:left="2160"/>
        <w:jc w:val="both"/>
        <w:rPr>
          <w:rFonts w:ascii="Times New Roman" w:eastAsia="Times New Roman" w:hAnsi="Times New Roman" w:cs="Times New Roman"/>
          <w:i/>
          <w:color w:val="FF0000"/>
          <w:sz w:val="26"/>
          <w:szCs w:val="26"/>
        </w:rPr>
      </w:pPr>
      <w:r w:rsidRPr="00D60B26">
        <w:rPr>
          <w:rFonts w:ascii="Times New Roman" w:eastAsia="Times New Roman" w:hAnsi="Times New Roman" w:cs="Times New Roman"/>
          <w:b/>
          <w:i/>
          <w:color w:val="FF0000"/>
          <w:sz w:val="26"/>
          <w:szCs w:val="26"/>
        </w:rPr>
        <w:t xml:space="preserve">Đánh giá: </w:t>
      </w:r>
      <w:r w:rsidR="008F638B">
        <w:rPr>
          <w:rFonts w:ascii="Times New Roman" w:eastAsia="Times New Roman" w:hAnsi="Times New Roman" w:cs="Times New Roman"/>
          <w:b/>
          <w:i/>
          <w:color w:val="FF0000"/>
          <w:sz w:val="26"/>
          <w:szCs w:val="26"/>
        </w:rPr>
        <w:t>Đạt và v</w:t>
      </w:r>
      <w:r w:rsidRPr="00D60B26">
        <w:rPr>
          <w:rFonts w:ascii="Times New Roman" w:eastAsia="Times New Roman" w:hAnsi="Times New Roman" w:cs="Times New Roman"/>
          <w:b/>
          <w:i/>
          <w:color w:val="FF0000"/>
          <w:sz w:val="26"/>
          <w:szCs w:val="26"/>
        </w:rPr>
        <w:t>ượt chỉ tiêu đề ra</w:t>
      </w:r>
    </w:p>
    <w:p w:rsidR="00035980" w:rsidRPr="00E754A3"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E754A3">
        <w:rPr>
          <w:rFonts w:ascii="Times New Roman" w:eastAsia="Times New Roman" w:hAnsi="Times New Roman" w:cs="Times New Roman"/>
          <w:sz w:val="26"/>
          <w:szCs w:val="26"/>
        </w:rPr>
        <w:t>Kết quả học tập:</w:t>
      </w:r>
    </w:p>
    <w:p w:rsidR="00035980" w:rsidRPr="00E754A3"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sidRPr="00E754A3">
        <w:rPr>
          <w:rFonts w:ascii="Times New Roman" w:eastAsia="Times New Roman" w:hAnsi="Times New Roman" w:cs="Times New Roman"/>
          <w:sz w:val="26"/>
          <w:szCs w:val="26"/>
        </w:rPr>
        <w:t xml:space="preserve">+ </w:t>
      </w:r>
      <w:r w:rsidR="00035980" w:rsidRPr="00E754A3">
        <w:rPr>
          <w:rFonts w:ascii="Times New Roman" w:eastAsia="Times New Roman" w:hAnsi="Times New Roman" w:cs="Times New Roman"/>
          <w:sz w:val="26"/>
          <w:szCs w:val="26"/>
        </w:rPr>
        <w:t xml:space="preserve">Tỉ lệ Xuất sắc, Khá, Giỏi </w:t>
      </w:r>
      <w:r w:rsidR="002941AE">
        <w:rPr>
          <w:rFonts w:ascii="Times New Roman" w:eastAsia="Times New Roman" w:hAnsi="Times New Roman" w:cs="Times New Roman"/>
          <w:sz w:val="26"/>
          <w:szCs w:val="26"/>
        </w:rPr>
        <w:t xml:space="preserve">  </w:t>
      </w:r>
      <w:r w:rsidR="009F6C06">
        <w:rPr>
          <w:rFonts w:ascii="Times New Roman" w:eastAsia="Times New Roman" w:hAnsi="Times New Roman" w:cs="Times New Roman"/>
          <w:sz w:val="26"/>
          <w:szCs w:val="26"/>
        </w:rPr>
        <w:t xml:space="preserve"> </w:t>
      </w:r>
      <w:r w:rsidR="002941AE">
        <w:rPr>
          <w:rFonts w:ascii="Times New Roman" w:eastAsia="Times New Roman" w:hAnsi="Times New Roman" w:cs="Times New Roman"/>
          <w:sz w:val="26"/>
          <w:szCs w:val="26"/>
        </w:rPr>
        <w:t xml:space="preserve">   </w:t>
      </w:r>
      <w:r w:rsidR="009F6C06" w:rsidRPr="009F6C06">
        <w:rPr>
          <w:rFonts w:ascii="Times New Roman" w:eastAsia="Times New Roman" w:hAnsi="Times New Roman" w:cs="Times New Roman"/>
          <w:color w:val="FF0000"/>
          <w:sz w:val="26"/>
          <w:szCs w:val="26"/>
        </w:rPr>
        <w:t xml:space="preserve">26,83% </w:t>
      </w:r>
      <w:r w:rsidR="009F6C06">
        <w:rPr>
          <w:rFonts w:ascii="Times New Roman" w:eastAsia="Times New Roman" w:hAnsi="Times New Roman" w:cs="Times New Roman"/>
          <w:b/>
          <w:sz w:val="26"/>
          <w:szCs w:val="26"/>
        </w:rPr>
        <w:t xml:space="preserve">   </w:t>
      </w:r>
      <w:r w:rsidR="00035980" w:rsidRPr="00E754A3">
        <w:rPr>
          <w:rFonts w:ascii="Times New Roman" w:eastAsia="Times New Roman" w:hAnsi="Times New Roman" w:cs="Times New Roman"/>
          <w:b/>
          <w:sz w:val="26"/>
          <w:szCs w:val="26"/>
        </w:rPr>
        <w:sym w:font="Symbol" w:char="F0B3"/>
      </w:r>
      <w:r w:rsidR="00DE46A9">
        <w:rPr>
          <w:rFonts w:ascii="Times New Roman" w:eastAsia="Times New Roman" w:hAnsi="Times New Roman" w:cs="Times New Roman"/>
          <w:b/>
          <w:sz w:val="26"/>
          <w:szCs w:val="26"/>
        </w:rPr>
        <w:t xml:space="preserve"> </w:t>
      </w:r>
      <w:r w:rsidR="00E754A3" w:rsidRPr="00E754A3">
        <w:rPr>
          <w:rFonts w:ascii="Times New Roman" w:eastAsia="Times New Roman" w:hAnsi="Times New Roman" w:cs="Times New Roman"/>
          <w:b/>
          <w:sz w:val="26"/>
          <w:szCs w:val="26"/>
        </w:rPr>
        <w:t>10</w:t>
      </w:r>
      <w:r w:rsidR="00035980" w:rsidRPr="00E754A3">
        <w:rPr>
          <w:rFonts w:ascii="Times New Roman" w:eastAsia="Times New Roman" w:hAnsi="Times New Roman" w:cs="Times New Roman"/>
          <w:b/>
          <w:sz w:val="26"/>
          <w:szCs w:val="26"/>
        </w:rPr>
        <w:t xml:space="preserve">% </w:t>
      </w:r>
    </w:p>
    <w:p w:rsidR="00035980"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sidRPr="00E754A3">
        <w:rPr>
          <w:rFonts w:ascii="Times New Roman" w:eastAsia="Times New Roman" w:hAnsi="Times New Roman" w:cs="Times New Roman"/>
          <w:sz w:val="26"/>
          <w:szCs w:val="26"/>
        </w:rPr>
        <w:t xml:space="preserve">+ </w:t>
      </w:r>
      <w:r w:rsidR="00035980" w:rsidRPr="00E754A3">
        <w:rPr>
          <w:rFonts w:ascii="Times New Roman" w:eastAsia="Times New Roman" w:hAnsi="Times New Roman" w:cs="Times New Roman"/>
          <w:sz w:val="26"/>
          <w:szCs w:val="26"/>
        </w:rPr>
        <w:t>Tỉ lệ Sinh viên thực tập đạt yêu cầu</w:t>
      </w:r>
      <w:r w:rsidR="00321DF6">
        <w:rPr>
          <w:rFonts w:ascii="Times New Roman" w:eastAsia="Times New Roman" w:hAnsi="Times New Roman" w:cs="Times New Roman"/>
          <w:sz w:val="26"/>
          <w:szCs w:val="26"/>
        </w:rPr>
        <w:t xml:space="preserve"> </w:t>
      </w:r>
      <w:r w:rsidR="00321DF6" w:rsidRPr="00321DF6">
        <w:rPr>
          <w:rFonts w:ascii="Times New Roman" w:eastAsia="Times New Roman" w:hAnsi="Times New Roman" w:cs="Times New Roman"/>
          <w:color w:val="FF0000"/>
          <w:sz w:val="26"/>
          <w:szCs w:val="26"/>
        </w:rPr>
        <w:t xml:space="preserve">97,86 % </w:t>
      </w:r>
      <w:r w:rsidR="00035980" w:rsidRPr="00E754A3">
        <w:rPr>
          <w:rFonts w:ascii="Times New Roman" w:eastAsia="Times New Roman" w:hAnsi="Times New Roman" w:cs="Times New Roman"/>
          <w:b/>
          <w:sz w:val="26"/>
          <w:szCs w:val="26"/>
        </w:rPr>
        <w:sym w:font="Symbol" w:char="F0B3"/>
      </w:r>
      <w:r w:rsidR="00035980" w:rsidRPr="00E754A3">
        <w:rPr>
          <w:rFonts w:ascii="Times New Roman" w:eastAsia="Times New Roman" w:hAnsi="Times New Roman" w:cs="Times New Roman"/>
          <w:b/>
          <w:sz w:val="26"/>
          <w:szCs w:val="26"/>
        </w:rPr>
        <w:t xml:space="preserve"> 90% </w:t>
      </w:r>
    </w:p>
    <w:p w:rsidR="0096353F" w:rsidRPr="00E754A3" w:rsidRDefault="008F638B" w:rsidP="00CA6D28">
      <w:pPr>
        <w:tabs>
          <w:tab w:val="left" w:pos="1418"/>
        </w:tabs>
        <w:spacing w:after="120" w:line="240" w:lineRule="auto"/>
        <w:ind w:left="2160"/>
        <w:jc w:val="both"/>
        <w:rPr>
          <w:rFonts w:ascii="Times New Roman" w:eastAsia="Times New Roman" w:hAnsi="Times New Roman" w:cs="Times New Roman"/>
          <w:b/>
          <w:sz w:val="26"/>
          <w:szCs w:val="26"/>
        </w:rPr>
      </w:pPr>
      <w:r w:rsidRPr="00D60B26">
        <w:rPr>
          <w:rFonts w:ascii="Times New Roman" w:eastAsia="Times New Roman" w:hAnsi="Times New Roman" w:cs="Times New Roman"/>
          <w:b/>
          <w:i/>
          <w:color w:val="FF0000"/>
          <w:sz w:val="26"/>
          <w:szCs w:val="26"/>
        </w:rPr>
        <w:t xml:space="preserve">Đánh giá: </w:t>
      </w:r>
      <w:r>
        <w:rPr>
          <w:rFonts w:ascii="Times New Roman" w:eastAsia="Times New Roman" w:hAnsi="Times New Roman" w:cs="Times New Roman"/>
          <w:b/>
          <w:i/>
          <w:color w:val="FF0000"/>
          <w:sz w:val="26"/>
          <w:szCs w:val="26"/>
        </w:rPr>
        <w:t>Đạt và v</w:t>
      </w:r>
      <w:r w:rsidRPr="00D60B26">
        <w:rPr>
          <w:rFonts w:ascii="Times New Roman" w:eastAsia="Times New Roman" w:hAnsi="Times New Roman" w:cs="Times New Roman"/>
          <w:b/>
          <w:i/>
          <w:color w:val="FF0000"/>
          <w:sz w:val="26"/>
          <w:szCs w:val="26"/>
        </w:rPr>
        <w:t>ượt chỉ tiêu đề ra</w:t>
      </w:r>
    </w:p>
    <w:p w:rsidR="00035980" w:rsidRPr="00E754A3"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E754A3">
        <w:rPr>
          <w:rFonts w:ascii="Times New Roman" w:eastAsia="Times New Roman" w:hAnsi="Times New Roman" w:cs="Times New Roman"/>
          <w:sz w:val="26"/>
          <w:szCs w:val="26"/>
        </w:rPr>
        <w:t>Kết quả rèn luyện:</w:t>
      </w:r>
      <w:bookmarkStart w:id="1" w:name="_GoBack"/>
      <w:bookmarkEnd w:id="1"/>
    </w:p>
    <w:p w:rsidR="0096353F"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sidRPr="00E754A3">
        <w:rPr>
          <w:rFonts w:ascii="Times New Roman" w:eastAsia="Times New Roman" w:hAnsi="Times New Roman" w:cs="Times New Roman"/>
          <w:sz w:val="26"/>
          <w:szCs w:val="26"/>
        </w:rPr>
        <w:t xml:space="preserve">+ </w:t>
      </w:r>
      <w:r w:rsidR="00035980" w:rsidRPr="00E754A3">
        <w:rPr>
          <w:rFonts w:ascii="Times New Roman" w:eastAsia="Times New Roman" w:hAnsi="Times New Roman" w:cs="Times New Roman"/>
          <w:sz w:val="26"/>
          <w:szCs w:val="26"/>
        </w:rPr>
        <w:t xml:space="preserve">Tỉ lệ </w:t>
      </w:r>
      <w:r w:rsidR="00803A76" w:rsidRPr="00803A76">
        <w:rPr>
          <w:rFonts w:ascii="Times New Roman" w:eastAsia="Times New Roman" w:hAnsi="Times New Roman" w:cs="Times New Roman"/>
          <w:color w:val="FF0000"/>
          <w:sz w:val="26"/>
          <w:szCs w:val="26"/>
        </w:rPr>
        <w:t xml:space="preserve">XS, </w:t>
      </w:r>
      <w:r w:rsidR="00035980" w:rsidRPr="00E754A3">
        <w:rPr>
          <w:rFonts w:ascii="Times New Roman" w:eastAsia="Times New Roman" w:hAnsi="Times New Roman" w:cs="Times New Roman"/>
          <w:sz w:val="26"/>
          <w:szCs w:val="26"/>
        </w:rPr>
        <w:t>Tốt, Khá, Trung bình</w:t>
      </w:r>
      <w:r w:rsidR="00035980" w:rsidRPr="00E754A3">
        <w:rPr>
          <w:rFonts w:ascii="Times New Roman" w:eastAsia="Times New Roman" w:hAnsi="Times New Roman" w:cs="Times New Roman"/>
          <w:sz w:val="26"/>
          <w:szCs w:val="26"/>
        </w:rPr>
        <w:tab/>
      </w:r>
      <w:r w:rsidR="00803A76" w:rsidRPr="00803A76">
        <w:rPr>
          <w:rFonts w:ascii="Times New Roman" w:eastAsia="Times New Roman" w:hAnsi="Times New Roman" w:cs="Times New Roman"/>
          <w:color w:val="FF0000"/>
          <w:sz w:val="26"/>
          <w:szCs w:val="26"/>
        </w:rPr>
        <w:t>95,79%</w:t>
      </w:r>
      <w:r w:rsidR="00803A76">
        <w:rPr>
          <w:rFonts w:ascii="Times New Roman" w:eastAsia="Times New Roman" w:hAnsi="Times New Roman" w:cs="Times New Roman"/>
          <w:sz w:val="26"/>
          <w:szCs w:val="26"/>
        </w:rPr>
        <w:t xml:space="preserve"> </w:t>
      </w:r>
      <w:r w:rsidR="00035980" w:rsidRPr="00E754A3">
        <w:rPr>
          <w:rFonts w:ascii="Times New Roman" w:eastAsia="Times New Roman" w:hAnsi="Times New Roman" w:cs="Times New Roman"/>
          <w:b/>
          <w:sz w:val="26"/>
          <w:szCs w:val="26"/>
        </w:rPr>
        <w:sym w:font="Symbol" w:char="F0B3"/>
      </w:r>
      <w:r w:rsidR="00035980" w:rsidRPr="00E754A3">
        <w:rPr>
          <w:rFonts w:ascii="Times New Roman" w:eastAsia="Times New Roman" w:hAnsi="Times New Roman" w:cs="Times New Roman"/>
          <w:b/>
          <w:sz w:val="26"/>
          <w:szCs w:val="26"/>
        </w:rPr>
        <w:t xml:space="preserve"> 80</w:t>
      </w:r>
      <w:r w:rsidR="00035980" w:rsidRPr="00035980">
        <w:rPr>
          <w:rFonts w:ascii="Times New Roman" w:eastAsia="Times New Roman" w:hAnsi="Times New Roman" w:cs="Times New Roman"/>
          <w:b/>
          <w:sz w:val="26"/>
          <w:szCs w:val="26"/>
        </w:rPr>
        <w:t>%</w:t>
      </w:r>
    </w:p>
    <w:p w:rsidR="00035980" w:rsidRPr="00035980" w:rsidRDefault="008F638B" w:rsidP="00CA6D28">
      <w:pPr>
        <w:tabs>
          <w:tab w:val="left" w:pos="1418"/>
        </w:tabs>
        <w:spacing w:after="120" w:line="240" w:lineRule="auto"/>
        <w:ind w:left="2160"/>
        <w:jc w:val="both"/>
        <w:rPr>
          <w:rFonts w:ascii="Times New Roman" w:eastAsia="Times New Roman" w:hAnsi="Times New Roman" w:cs="Times New Roman"/>
          <w:sz w:val="26"/>
          <w:szCs w:val="26"/>
        </w:rPr>
      </w:pPr>
      <w:r w:rsidRPr="00D60B26">
        <w:rPr>
          <w:rFonts w:ascii="Times New Roman" w:eastAsia="Times New Roman" w:hAnsi="Times New Roman" w:cs="Times New Roman"/>
          <w:b/>
          <w:i/>
          <w:color w:val="FF0000"/>
          <w:sz w:val="26"/>
          <w:szCs w:val="26"/>
        </w:rPr>
        <w:t xml:space="preserve">Đánh giá: </w:t>
      </w:r>
      <w:r>
        <w:rPr>
          <w:rFonts w:ascii="Times New Roman" w:eastAsia="Times New Roman" w:hAnsi="Times New Roman" w:cs="Times New Roman"/>
          <w:b/>
          <w:i/>
          <w:color w:val="FF0000"/>
          <w:sz w:val="26"/>
          <w:szCs w:val="26"/>
        </w:rPr>
        <w:t>Đạt và v</w:t>
      </w:r>
      <w:r w:rsidRPr="00D60B26">
        <w:rPr>
          <w:rFonts w:ascii="Times New Roman" w:eastAsia="Times New Roman" w:hAnsi="Times New Roman" w:cs="Times New Roman"/>
          <w:b/>
          <w:i/>
          <w:color w:val="FF0000"/>
          <w:sz w:val="26"/>
          <w:szCs w:val="26"/>
        </w:rPr>
        <w:t>ượt chỉ tiêu đề ra</w:t>
      </w:r>
      <w:r w:rsidR="00035980" w:rsidRPr="00035980">
        <w:rPr>
          <w:rFonts w:ascii="Times New Roman" w:eastAsia="Times New Roman" w:hAnsi="Times New Roman" w:cs="Times New Roman"/>
          <w:b/>
          <w:sz w:val="26"/>
          <w:szCs w:val="26"/>
        </w:rPr>
        <w:tab/>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 xml:space="preserve">3.1.2. Hệ đào tạo Trung cấp chuyên nghiệp </w:t>
      </w:r>
    </w:p>
    <w:p w:rsidR="00265C6D" w:rsidRPr="00265C6D" w:rsidRDefault="00265C6D" w:rsidP="00265C6D">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265C6D">
        <w:rPr>
          <w:rFonts w:ascii="Times New Roman" w:eastAsia="Times New Roman" w:hAnsi="Times New Roman" w:cs="Times New Roman"/>
          <w:sz w:val="26"/>
          <w:szCs w:val="26"/>
        </w:rPr>
        <w:t>Thi tốt nghiệp:</w:t>
      </w:r>
    </w:p>
    <w:p w:rsidR="00265C6D" w:rsidRPr="00265C6D" w:rsidRDefault="00265C6D" w:rsidP="00265C6D">
      <w:pPr>
        <w:tabs>
          <w:tab w:val="left" w:pos="1418"/>
        </w:tabs>
        <w:spacing w:after="120" w:line="240" w:lineRule="auto"/>
        <w:ind w:left="2160"/>
        <w:jc w:val="both"/>
        <w:rPr>
          <w:rFonts w:ascii="Times New Roman" w:eastAsia="Times New Roman" w:hAnsi="Times New Roman" w:cs="Times New Roman"/>
          <w:sz w:val="26"/>
          <w:szCs w:val="26"/>
        </w:rPr>
      </w:pPr>
      <w:r w:rsidRPr="00265C6D">
        <w:rPr>
          <w:rFonts w:ascii="Times New Roman" w:eastAsia="Times New Roman" w:hAnsi="Times New Roman" w:cs="Times New Roman"/>
          <w:sz w:val="26"/>
          <w:szCs w:val="26"/>
        </w:rPr>
        <w:t>+ Tỉ lệ học sinh đạt tốt nghiệp</w:t>
      </w:r>
      <w:r w:rsidRPr="00265C6D">
        <w:rPr>
          <w:rFonts w:ascii="Times New Roman" w:eastAsia="Times New Roman" w:hAnsi="Times New Roman" w:cs="Times New Roman"/>
          <w:sz w:val="26"/>
          <w:szCs w:val="26"/>
        </w:rPr>
        <w:tab/>
      </w:r>
      <w:r w:rsidRPr="00265C6D">
        <w:rPr>
          <w:rFonts w:ascii="Times New Roman" w:eastAsia="Times New Roman" w:hAnsi="Times New Roman" w:cs="Times New Roman"/>
          <w:sz w:val="26"/>
          <w:szCs w:val="26"/>
        </w:rPr>
        <w:tab/>
        <w:t>63,64 % (không đạt chỉ tiêu</w:t>
      </w:r>
      <w:r w:rsidR="004C716D">
        <w:rPr>
          <w:rFonts w:ascii="Times New Roman" w:eastAsia="Times New Roman" w:hAnsi="Times New Roman" w:cs="Times New Roman"/>
          <w:sz w:val="26"/>
          <w:szCs w:val="26"/>
        </w:rPr>
        <w:t xml:space="preserve"> đề ra</w:t>
      </w:r>
      <w:r w:rsidRPr="00265C6D">
        <w:rPr>
          <w:rFonts w:ascii="Times New Roman" w:eastAsia="Times New Roman" w:hAnsi="Times New Roman" w:cs="Times New Roman"/>
          <w:sz w:val="26"/>
          <w:szCs w:val="26"/>
        </w:rPr>
        <w:t xml:space="preserve"> </w:t>
      </w:r>
      <w:r w:rsidRPr="00265C6D">
        <w:rPr>
          <w:rFonts w:ascii="Times New Roman" w:eastAsia="Times New Roman" w:hAnsi="Times New Roman" w:cs="Times New Roman"/>
          <w:b/>
          <w:sz w:val="26"/>
          <w:szCs w:val="26"/>
        </w:rPr>
        <w:sym w:font="Symbol" w:char="F0B3"/>
      </w:r>
      <w:r w:rsidRPr="00265C6D">
        <w:rPr>
          <w:rFonts w:ascii="Times New Roman" w:eastAsia="Times New Roman" w:hAnsi="Times New Roman" w:cs="Times New Roman"/>
          <w:b/>
          <w:sz w:val="26"/>
          <w:szCs w:val="26"/>
        </w:rPr>
        <w:t xml:space="preserve"> 70% )</w:t>
      </w:r>
    </w:p>
    <w:p w:rsidR="00265C6D" w:rsidRPr="00265C6D" w:rsidRDefault="00265C6D" w:rsidP="00265C6D">
      <w:pPr>
        <w:tabs>
          <w:tab w:val="left" w:pos="1418"/>
        </w:tabs>
        <w:spacing w:after="120" w:line="240" w:lineRule="auto"/>
        <w:ind w:left="2160"/>
        <w:jc w:val="both"/>
        <w:rPr>
          <w:rFonts w:ascii="Times New Roman" w:eastAsia="Times New Roman" w:hAnsi="Times New Roman" w:cs="Times New Roman"/>
          <w:b/>
          <w:sz w:val="26"/>
          <w:szCs w:val="26"/>
        </w:rPr>
      </w:pPr>
      <w:r w:rsidRPr="00265C6D">
        <w:rPr>
          <w:rFonts w:ascii="Times New Roman" w:eastAsia="Times New Roman" w:hAnsi="Times New Roman" w:cs="Times New Roman"/>
          <w:sz w:val="26"/>
          <w:szCs w:val="26"/>
        </w:rPr>
        <w:t>+ Tỉ lệ Xuất sắc, Khá, Giỏi</w:t>
      </w:r>
      <w:r w:rsidRPr="00265C6D">
        <w:rPr>
          <w:rFonts w:ascii="Times New Roman" w:eastAsia="Times New Roman" w:hAnsi="Times New Roman" w:cs="Times New Roman"/>
          <w:sz w:val="26"/>
          <w:szCs w:val="26"/>
        </w:rPr>
        <w:tab/>
      </w:r>
      <w:r w:rsidRPr="00265C6D">
        <w:rPr>
          <w:rFonts w:ascii="Times New Roman" w:eastAsia="Times New Roman" w:hAnsi="Times New Roman" w:cs="Times New Roman"/>
          <w:sz w:val="26"/>
          <w:szCs w:val="26"/>
        </w:rPr>
        <w:tab/>
      </w:r>
      <w:r w:rsidRPr="00265C6D">
        <w:rPr>
          <w:rFonts w:ascii="Times New Roman" w:eastAsia="Times New Roman" w:hAnsi="Times New Roman" w:cs="Times New Roman"/>
          <w:sz w:val="26"/>
          <w:szCs w:val="26"/>
        </w:rPr>
        <w:tab/>
        <w:t xml:space="preserve">48,05 %  (Đạt </w:t>
      </w:r>
      <w:r w:rsidR="004C716D">
        <w:rPr>
          <w:rFonts w:ascii="Times New Roman" w:eastAsia="Times New Roman" w:hAnsi="Times New Roman" w:cs="Times New Roman"/>
          <w:sz w:val="26"/>
          <w:szCs w:val="26"/>
        </w:rPr>
        <w:t xml:space="preserve">và vượt </w:t>
      </w:r>
      <w:r w:rsidRPr="00265C6D">
        <w:rPr>
          <w:rFonts w:ascii="Times New Roman" w:eastAsia="Times New Roman" w:hAnsi="Times New Roman" w:cs="Times New Roman"/>
          <w:sz w:val="26"/>
          <w:szCs w:val="26"/>
        </w:rPr>
        <w:t>chỉ tiêu</w:t>
      </w:r>
      <w:r w:rsidR="004C716D">
        <w:rPr>
          <w:rFonts w:ascii="Times New Roman" w:eastAsia="Times New Roman" w:hAnsi="Times New Roman" w:cs="Times New Roman"/>
          <w:sz w:val="26"/>
          <w:szCs w:val="26"/>
        </w:rPr>
        <w:t xml:space="preserve"> đề ra</w:t>
      </w:r>
      <w:r w:rsidRPr="00265C6D">
        <w:rPr>
          <w:rFonts w:ascii="Times New Roman" w:eastAsia="Times New Roman" w:hAnsi="Times New Roman" w:cs="Times New Roman"/>
          <w:b/>
          <w:sz w:val="26"/>
          <w:szCs w:val="26"/>
        </w:rPr>
        <w:t>)</w:t>
      </w:r>
    </w:p>
    <w:p w:rsidR="00265C6D" w:rsidRPr="00265C6D" w:rsidRDefault="00265C6D" w:rsidP="00265C6D">
      <w:pPr>
        <w:tabs>
          <w:tab w:val="left" w:pos="1418"/>
        </w:tabs>
        <w:spacing w:after="120" w:line="240" w:lineRule="auto"/>
        <w:ind w:left="2160"/>
        <w:jc w:val="both"/>
        <w:rPr>
          <w:rFonts w:ascii="Times New Roman" w:eastAsia="Times New Roman" w:hAnsi="Times New Roman" w:cs="Times New Roman"/>
          <w:b/>
          <w:sz w:val="26"/>
          <w:szCs w:val="26"/>
        </w:rPr>
      </w:pPr>
      <w:r w:rsidRPr="00265C6D">
        <w:rPr>
          <w:rFonts w:ascii="Times New Roman" w:eastAsia="Times New Roman" w:hAnsi="Times New Roman" w:cs="Times New Roman"/>
          <w:b/>
          <w:sz w:val="26"/>
          <w:szCs w:val="26"/>
        </w:rPr>
        <w:lastRenderedPageBreak/>
        <w:t xml:space="preserve">+  </w:t>
      </w:r>
      <w:r w:rsidRPr="00265C6D">
        <w:rPr>
          <w:rFonts w:ascii="Times New Roman" w:eastAsia="Times New Roman" w:hAnsi="Times New Roman" w:cs="Times New Roman"/>
          <w:sz w:val="26"/>
          <w:szCs w:val="26"/>
        </w:rPr>
        <w:t>Tỉ lệ tốt nghiệp môn Chính trị</w:t>
      </w:r>
      <w:r w:rsidRPr="00265C6D">
        <w:rPr>
          <w:rFonts w:ascii="Times New Roman" w:eastAsia="Times New Roman" w:hAnsi="Times New Roman" w:cs="Times New Roman"/>
          <w:sz w:val="26"/>
          <w:szCs w:val="26"/>
        </w:rPr>
        <w:tab/>
      </w:r>
      <w:r w:rsidRPr="00265C6D">
        <w:rPr>
          <w:rFonts w:ascii="Times New Roman" w:eastAsia="Times New Roman" w:hAnsi="Times New Roman" w:cs="Times New Roman"/>
          <w:sz w:val="26"/>
          <w:szCs w:val="26"/>
        </w:rPr>
        <w:tab/>
        <w:t>91,53 % (</w:t>
      </w:r>
      <w:r w:rsidR="004C716D" w:rsidRPr="00265C6D">
        <w:rPr>
          <w:rFonts w:ascii="Times New Roman" w:eastAsia="Times New Roman" w:hAnsi="Times New Roman" w:cs="Times New Roman"/>
          <w:sz w:val="26"/>
          <w:szCs w:val="26"/>
        </w:rPr>
        <w:t xml:space="preserve">Đạt </w:t>
      </w:r>
      <w:r w:rsidR="004C716D">
        <w:rPr>
          <w:rFonts w:ascii="Times New Roman" w:eastAsia="Times New Roman" w:hAnsi="Times New Roman" w:cs="Times New Roman"/>
          <w:sz w:val="26"/>
          <w:szCs w:val="26"/>
        </w:rPr>
        <w:t xml:space="preserve">và vượt </w:t>
      </w:r>
      <w:r w:rsidR="004C716D" w:rsidRPr="00265C6D">
        <w:rPr>
          <w:rFonts w:ascii="Times New Roman" w:eastAsia="Times New Roman" w:hAnsi="Times New Roman" w:cs="Times New Roman"/>
          <w:sz w:val="26"/>
          <w:szCs w:val="26"/>
        </w:rPr>
        <w:t>chỉ tiêu</w:t>
      </w:r>
      <w:r w:rsidR="004C716D">
        <w:rPr>
          <w:rFonts w:ascii="Times New Roman" w:eastAsia="Times New Roman" w:hAnsi="Times New Roman" w:cs="Times New Roman"/>
          <w:sz w:val="26"/>
          <w:szCs w:val="26"/>
        </w:rPr>
        <w:t xml:space="preserve"> đề ra</w:t>
      </w:r>
      <w:r w:rsidRPr="00265C6D">
        <w:rPr>
          <w:rFonts w:ascii="Times New Roman" w:eastAsia="Times New Roman" w:hAnsi="Times New Roman" w:cs="Times New Roman"/>
          <w:b/>
          <w:sz w:val="26"/>
          <w:szCs w:val="26"/>
        </w:rPr>
        <w:t>)</w:t>
      </w:r>
    </w:p>
    <w:p w:rsidR="00265C6D" w:rsidRPr="00265C6D" w:rsidRDefault="00265C6D" w:rsidP="00265C6D">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265C6D">
        <w:rPr>
          <w:rFonts w:ascii="Times New Roman" w:eastAsia="Times New Roman" w:hAnsi="Times New Roman" w:cs="Times New Roman"/>
          <w:sz w:val="26"/>
          <w:szCs w:val="26"/>
        </w:rPr>
        <w:t>Kết quả học tập:</w:t>
      </w:r>
    </w:p>
    <w:p w:rsidR="00265C6D" w:rsidRPr="00265C6D" w:rsidRDefault="00265C6D" w:rsidP="00265C6D">
      <w:pPr>
        <w:tabs>
          <w:tab w:val="left" w:pos="1418"/>
        </w:tabs>
        <w:spacing w:after="120" w:line="240" w:lineRule="auto"/>
        <w:ind w:left="2160"/>
        <w:jc w:val="both"/>
        <w:rPr>
          <w:rFonts w:ascii="Times New Roman" w:eastAsia="Times New Roman" w:hAnsi="Times New Roman" w:cs="Times New Roman"/>
          <w:b/>
          <w:sz w:val="26"/>
          <w:szCs w:val="26"/>
        </w:rPr>
      </w:pPr>
      <w:r w:rsidRPr="00265C6D">
        <w:rPr>
          <w:rFonts w:ascii="Times New Roman" w:eastAsia="Times New Roman" w:hAnsi="Times New Roman" w:cs="Times New Roman"/>
          <w:sz w:val="26"/>
          <w:szCs w:val="26"/>
        </w:rPr>
        <w:t>+ Tỉ lệ Xuất sắc, Khá, Giỏi</w:t>
      </w:r>
      <w:r w:rsidRPr="00265C6D">
        <w:rPr>
          <w:rFonts w:ascii="Times New Roman" w:eastAsia="Times New Roman" w:hAnsi="Times New Roman" w:cs="Times New Roman"/>
          <w:sz w:val="26"/>
          <w:szCs w:val="26"/>
        </w:rPr>
        <w:tab/>
      </w:r>
      <w:r w:rsidRPr="00265C6D">
        <w:rPr>
          <w:rFonts w:ascii="Times New Roman" w:eastAsia="Times New Roman" w:hAnsi="Times New Roman" w:cs="Times New Roman"/>
          <w:sz w:val="26"/>
          <w:szCs w:val="26"/>
        </w:rPr>
        <w:tab/>
      </w:r>
      <w:r w:rsidRPr="00265C6D">
        <w:rPr>
          <w:rFonts w:ascii="Times New Roman" w:eastAsia="Times New Roman" w:hAnsi="Times New Roman" w:cs="Times New Roman"/>
          <w:sz w:val="26"/>
          <w:szCs w:val="26"/>
        </w:rPr>
        <w:tab/>
        <w:t xml:space="preserve">20,54 </w:t>
      </w:r>
    </w:p>
    <w:p w:rsidR="004C716D" w:rsidRDefault="00265C6D" w:rsidP="00265C6D">
      <w:pPr>
        <w:tabs>
          <w:tab w:val="left" w:pos="1418"/>
        </w:tabs>
        <w:spacing w:after="120" w:line="240" w:lineRule="auto"/>
        <w:ind w:left="2160"/>
        <w:jc w:val="both"/>
        <w:rPr>
          <w:rFonts w:ascii="Times New Roman" w:eastAsia="Times New Roman" w:hAnsi="Times New Roman" w:cs="Times New Roman"/>
          <w:sz w:val="26"/>
          <w:szCs w:val="26"/>
        </w:rPr>
      </w:pPr>
      <w:r w:rsidRPr="00265C6D">
        <w:rPr>
          <w:rFonts w:ascii="Times New Roman" w:eastAsia="Times New Roman" w:hAnsi="Times New Roman" w:cs="Times New Roman"/>
          <w:b/>
          <w:sz w:val="26"/>
          <w:szCs w:val="26"/>
        </w:rPr>
        <w:t xml:space="preserve"> + </w:t>
      </w:r>
      <w:r w:rsidRPr="00265C6D">
        <w:rPr>
          <w:rFonts w:ascii="Times New Roman" w:eastAsia="Times New Roman" w:hAnsi="Times New Roman" w:cs="Times New Roman"/>
          <w:sz w:val="26"/>
          <w:szCs w:val="26"/>
        </w:rPr>
        <w:t>Tỉ lệ học sinh thực tập đạt yêu cầu</w:t>
      </w:r>
      <w:r w:rsidRPr="00265C6D">
        <w:rPr>
          <w:rFonts w:ascii="Times New Roman" w:eastAsia="Times New Roman" w:hAnsi="Times New Roman" w:cs="Times New Roman"/>
          <w:sz w:val="26"/>
          <w:szCs w:val="26"/>
        </w:rPr>
        <w:tab/>
      </w:r>
      <w:r w:rsidR="004C716D">
        <w:rPr>
          <w:rFonts w:ascii="Times New Roman" w:eastAsia="Times New Roman" w:hAnsi="Times New Roman" w:cs="Times New Roman"/>
          <w:sz w:val="26"/>
          <w:szCs w:val="26"/>
        </w:rPr>
        <w:t>93,33 %</w:t>
      </w:r>
    </w:p>
    <w:p w:rsidR="00265C6D" w:rsidRPr="004C716D" w:rsidRDefault="004C716D" w:rsidP="00265C6D">
      <w:pPr>
        <w:tabs>
          <w:tab w:val="left" w:pos="1418"/>
        </w:tabs>
        <w:spacing w:after="120" w:line="240" w:lineRule="auto"/>
        <w:ind w:left="2160"/>
        <w:jc w:val="both"/>
        <w:rPr>
          <w:rFonts w:ascii="Times New Roman" w:eastAsia="Times New Roman" w:hAnsi="Times New Roman" w:cs="Times New Roman"/>
          <w:b/>
          <w:i/>
          <w:sz w:val="26"/>
          <w:szCs w:val="26"/>
        </w:rPr>
      </w:pPr>
      <w:r w:rsidRPr="004C716D">
        <w:rPr>
          <w:rFonts w:ascii="Times New Roman" w:eastAsia="Times New Roman" w:hAnsi="Times New Roman" w:cs="Times New Roman"/>
          <w:b/>
          <w:i/>
          <w:sz w:val="26"/>
          <w:szCs w:val="26"/>
        </w:rPr>
        <w:t>Đánh giá: Đạt và vượt chỉ tiêu đề ra</w:t>
      </w:r>
    </w:p>
    <w:p w:rsidR="00265C6D" w:rsidRPr="00265C6D" w:rsidRDefault="00265C6D" w:rsidP="00265C6D">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265C6D">
        <w:rPr>
          <w:rFonts w:ascii="Times New Roman" w:eastAsia="Times New Roman" w:hAnsi="Times New Roman" w:cs="Times New Roman"/>
          <w:sz w:val="26"/>
          <w:szCs w:val="26"/>
        </w:rPr>
        <w:t>Kết quả rèn luyện:</w:t>
      </w:r>
    </w:p>
    <w:p w:rsidR="004C716D" w:rsidRDefault="00265C6D" w:rsidP="00265C6D">
      <w:pPr>
        <w:tabs>
          <w:tab w:val="left" w:pos="1418"/>
        </w:tabs>
        <w:spacing w:after="120" w:line="240" w:lineRule="auto"/>
        <w:ind w:left="2160"/>
        <w:jc w:val="both"/>
        <w:rPr>
          <w:rFonts w:ascii="Times New Roman" w:eastAsia="Times New Roman" w:hAnsi="Times New Roman" w:cs="Times New Roman"/>
          <w:sz w:val="26"/>
          <w:szCs w:val="26"/>
        </w:rPr>
      </w:pPr>
      <w:r w:rsidRPr="00265C6D">
        <w:rPr>
          <w:rFonts w:ascii="Times New Roman" w:eastAsia="Times New Roman" w:hAnsi="Times New Roman" w:cs="Times New Roman"/>
          <w:sz w:val="26"/>
          <w:szCs w:val="26"/>
        </w:rPr>
        <w:t>+ Tỉ lệ Tốt, Khá, Trung bình</w:t>
      </w:r>
      <w:r w:rsidRPr="00265C6D">
        <w:rPr>
          <w:rFonts w:ascii="Times New Roman" w:eastAsia="Times New Roman" w:hAnsi="Times New Roman" w:cs="Times New Roman"/>
          <w:sz w:val="26"/>
          <w:szCs w:val="26"/>
        </w:rPr>
        <w:tab/>
      </w:r>
      <w:r w:rsidRPr="00265C6D">
        <w:rPr>
          <w:rFonts w:ascii="Times New Roman" w:eastAsia="Times New Roman" w:hAnsi="Times New Roman" w:cs="Times New Roman"/>
          <w:sz w:val="26"/>
          <w:szCs w:val="26"/>
        </w:rPr>
        <w:tab/>
        <w:t>87,95</w:t>
      </w:r>
    </w:p>
    <w:p w:rsidR="00265C6D" w:rsidRPr="004C716D" w:rsidRDefault="004C716D" w:rsidP="00265C6D">
      <w:pPr>
        <w:tabs>
          <w:tab w:val="left" w:pos="1418"/>
        </w:tabs>
        <w:spacing w:after="120" w:line="240" w:lineRule="auto"/>
        <w:ind w:left="2160"/>
        <w:jc w:val="both"/>
        <w:rPr>
          <w:rFonts w:ascii="Times New Roman" w:eastAsia="Times New Roman" w:hAnsi="Times New Roman" w:cs="Times New Roman"/>
          <w:b/>
          <w:i/>
          <w:sz w:val="26"/>
          <w:szCs w:val="26"/>
        </w:rPr>
      </w:pPr>
      <w:r w:rsidRPr="004C716D">
        <w:rPr>
          <w:rFonts w:ascii="Times New Roman" w:eastAsia="Times New Roman" w:hAnsi="Times New Roman" w:cs="Times New Roman"/>
          <w:b/>
          <w:i/>
          <w:sz w:val="26"/>
          <w:szCs w:val="26"/>
        </w:rPr>
        <w:t>Đánh giá: Đạt và vượt chỉ tiêu đề ra</w:t>
      </w:r>
    </w:p>
    <w:p w:rsidR="00035980" w:rsidRPr="00035980" w:rsidRDefault="00035980" w:rsidP="00035980">
      <w:pPr>
        <w:tabs>
          <w:tab w:val="left" w:pos="1560"/>
        </w:tabs>
        <w:spacing w:after="120" w:line="240" w:lineRule="auto"/>
        <w:ind w:left="567" w:firstLine="426"/>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 Đối với cán bộ viên chức</w:t>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commentRangeStart w:id="2"/>
      <w:r w:rsidRPr="00035980">
        <w:rPr>
          <w:rFonts w:ascii="Times New Roman" w:eastAsia="Times New Roman" w:hAnsi="Times New Roman" w:cs="Times New Roman"/>
          <w:b/>
          <w:sz w:val="26"/>
          <w:szCs w:val="26"/>
        </w:rPr>
        <w:t>3.2.1. Công tác giáo dục chính trị tư tưởng:</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Tổ chức nghe thời sự, chính trị, chế độ chính sách: ít nhất 03 lần/năm;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Tổ chức các hoạt động về nguồn, học tập truyền thống đối với đảng bộ: 01 lần/năm.</w:t>
      </w:r>
      <w:commentRangeEnd w:id="2"/>
      <w:r w:rsidR="00595BC8">
        <w:rPr>
          <w:rStyle w:val="CommentReference"/>
        </w:rPr>
        <w:commentReference w:id="2"/>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commentRangeStart w:id="3"/>
      <w:r w:rsidRPr="00035980">
        <w:rPr>
          <w:rFonts w:ascii="Times New Roman" w:eastAsia="Times New Roman" w:hAnsi="Times New Roman" w:cs="Times New Roman"/>
          <w:b/>
          <w:sz w:val="26"/>
          <w:szCs w:val="26"/>
        </w:rPr>
        <w:t>3.2.2. Công tác học tập nâng cao trình độ:</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Giảng viên ngành Công nghệ thông tin đạt chuẩn IC3 và tương đương: 100%;</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Cán bộ, giảng viên đạt trình độ ngoại ngữ từ B1 trở lên: 60%;</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Cán bộ, viên chức đạt yêu cầu khi cử đi học nâng cao trình độ Lý luận Chính trị: 90%. </w:t>
      </w:r>
      <w:commentRangeEnd w:id="3"/>
      <w:r w:rsidR="00595BC8">
        <w:rPr>
          <w:rStyle w:val="CommentReference"/>
        </w:rPr>
        <w:commentReference w:id="3"/>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3.2.3. Các chỉ tiêu khác: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4"/>
      <w:r w:rsidRPr="00035980">
        <w:rPr>
          <w:rFonts w:ascii="Times New Roman" w:eastAsia="Times New Roman" w:hAnsi="Times New Roman" w:cs="Times New Roman"/>
          <w:sz w:val="26"/>
          <w:szCs w:val="26"/>
        </w:rPr>
        <w:t>Mỗi giảng viên đăng ký: 01 tiết dạy tốt/năm học;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Mỗi khoa chọn cử ít nhất 01 giảng viên đăng ký thao giảng cấp trường hoặc cấp ngành (trong trường hợp trường, ngành có tổ chức);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Hội thảo chuyên đề ở tổ chuyên môn thuộc khoa: 01 lần/năm học;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Làm đồ dùng dạy học mới, bài giảng điện tử: ít nhất 01 đồ dùng, bài giảng điện tử/tổ bộ môn;</w:t>
      </w:r>
      <w:commentRangeEnd w:id="4"/>
      <w:r w:rsidR="00595BC8">
        <w:rPr>
          <w:rStyle w:val="CommentReference"/>
        </w:rPr>
        <w:commentReference w:id="4"/>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5"/>
      <w:r w:rsidRPr="00035980">
        <w:rPr>
          <w:rFonts w:ascii="Times New Roman" w:eastAsia="Times New Roman" w:hAnsi="Times New Roman" w:cs="Times New Roman"/>
          <w:sz w:val="26"/>
          <w:szCs w:val="26"/>
        </w:rPr>
        <w:t>Tuyển chọn, xét duyệt đề tài Khoa học – Công nghệ trong năm học 2018 – 2019 của các đơn vị: 02 đề tài;</w:t>
      </w:r>
      <w:commentRangeEnd w:id="5"/>
      <w:r w:rsidR="00595BC8">
        <w:rPr>
          <w:rStyle w:val="CommentReference"/>
        </w:rPr>
        <w:commentReference w:id="5"/>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6"/>
      <w:r w:rsidRPr="00035980">
        <w:rPr>
          <w:rFonts w:ascii="Times New Roman" w:eastAsia="Times New Roman" w:hAnsi="Times New Roman" w:cs="Times New Roman"/>
          <w:sz w:val="26"/>
          <w:szCs w:val="26"/>
        </w:rPr>
        <w:t>Đóng góp quỹ phụng dưỡng người già neo đơn, trẻ em tàn tật: 50.000 đồng/ người/ năm;</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“Vì người nghèo”: Theo chỉ tiêu phân bổ của Công đoàn Giáo dục Thành phố;</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lastRenderedPageBreak/>
        <w:t>Đóng góp quỹ học bổng “Nguyễn Đức Cảnh”: 80.000 đồng/người/năm;</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Tham gia đầy đủ các chương trình xã hội từ thiện theo kế hoạch của ngành;</w:t>
      </w:r>
      <w:commentRangeEnd w:id="6"/>
      <w:r w:rsidR="00595BC8">
        <w:rPr>
          <w:rStyle w:val="CommentReference"/>
        </w:rPr>
        <w:commentReference w:id="6"/>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7"/>
      <w:r w:rsidRPr="00035980">
        <w:rPr>
          <w:rFonts w:ascii="Times New Roman" w:eastAsia="Times New Roman" w:hAnsi="Times New Roman" w:cs="Times New Roman"/>
          <w:sz w:val="26"/>
          <w:szCs w:val="26"/>
        </w:rPr>
        <w:t>Duy trì tốt mức thưởng và trợ cấp dành cho học sinh, sinh viên giỏi và học sinh, sinh viên có hoàn cảnh khó khăn;</w:t>
      </w:r>
      <w:commentRangeEnd w:id="7"/>
      <w:r w:rsidR="00595BC8">
        <w:rPr>
          <w:rStyle w:val="CommentReference"/>
        </w:rPr>
        <w:commentReference w:id="7"/>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8"/>
      <w:r w:rsidRPr="00035980">
        <w:rPr>
          <w:rFonts w:ascii="Times New Roman" w:eastAsia="Times New Roman" w:hAnsi="Times New Roman" w:cs="Times New Roman"/>
          <w:sz w:val="26"/>
          <w:szCs w:val="26"/>
        </w:rPr>
        <w:t>Tổ chức hoạt động văn - thể - mỹ trong các ngày lễ lớn, duy trì tiết sinh hoạt truyền thống.</w:t>
      </w:r>
      <w:commentRangeEnd w:id="8"/>
      <w:r w:rsidR="00595BC8">
        <w:rPr>
          <w:rStyle w:val="CommentReference"/>
        </w:rPr>
        <w:commentReference w:id="8"/>
      </w:r>
    </w:p>
    <w:p w:rsidR="00035980" w:rsidRPr="00035980" w:rsidRDefault="00035980" w:rsidP="00035980">
      <w:pPr>
        <w:spacing w:before="240" w:after="0" w:line="240" w:lineRule="auto"/>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II. VỀ NỘI DUNG QUY CHẾ DÂN CHỦ</w:t>
      </w:r>
    </w:p>
    <w:p w:rsidR="00035980" w:rsidRPr="00035980" w:rsidRDefault="00035980" w:rsidP="00035980">
      <w:pPr>
        <w:spacing w:before="120" w:after="0" w:line="240" w:lineRule="auto"/>
        <w:ind w:firstLine="426"/>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commentRangeStart w:id="9"/>
      <w:r w:rsidRPr="00035980">
        <w:rPr>
          <w:rFonts w:ascii="Times New Roman" w:eastAsia="Times New Roman" w:hAnsi="Times New Roman" w:cs="Times New Roman"/>
          <w:b/>
          <w:bCs/>
          <w:iCs/>
          <w:sz w:val="26"/>
          <w:szCs w:val="26"/>
        </w:rPr>
        <w:t xml:space="preserve">1. </w:t>
      </w:r>
      <w:r w:rsidRPr="00035980">
        <w:rPr>
          <w:rFonts w:ascii="Times New Roman" w:eastAsia="Times New Roman" w:hAnsi="Times New Roman" w:cs="Times New Roman"/>
          <w:bCs/>
          <w:iCs/>
          <w:sz w:val="26"/>
          <w:szCs w:val="26"/>
        </w:rPr>
        <w:t xml:space="preserve">Tiếp tục thực hiện Quy chế thực hiện dân chủ cơ sở trong hoạt động của Trường Cao đẳng Lý Tự Trọng </w:t>
      </w:r>
      <w:r w:rsidR="000739E4">
        <w:rPr>
          <w:rFonts w:ascii="Times New Roman" w:eastAsia="Times New Roman" w:hAnsi="Times New Roman" w:cs="Times New Roman"/>
          <w:bCs/>
          <w:iCs/>
          <w:sz w:val="26"/>
          <w:szCs w:val="26"/>
        </w:rPr>
        <w:t xml:space="preserve">Thành phố Hồ Chí Minh </w:t>
      </w:r>
      <w:r w:rsidRPr="00035980">
        <w:rPr>
          <w:rFonts w:ascii="Times New Roman" w:eastAsia="Times New Roman" w:hAnsi="Times New Roman" w:cs="Times New Roman"/>
          <w:bCs/>
          <w:iCs/>
          <w:sz w:val="26"/>
          <w:szCs w:val="26"/>
        </w:rPr>
        <w:t xml:space="preserve">đã được ban hành theo Quyết định số </w:t>
      </w:r>
      <w:r w:rsidR="00D807AF" w:rsidRPr="00D807AF">
        <w:rPr>
          <w:rFonts w:ascii="Times New Roman" w:eastAsia="Times New Roman" w:hAnsi="Times New Roman" w:cs="Times New Roman"/>
          <w:bCs/>
          <w:iCs/>
          <w:sz w:val="26"/>
          <w:szCs w:val="26"/>
        </w:rPr>
        <w:t>1273</w:t>
      </w:r>
      <w:r w:rsidR="000739E4">
        <w:rPr>
          <w:rFonts w:ascii="Times New Roman" w:eastAsia="Times New Roman" w:hAnsi="Times New Roman" w:cs="Times New Roman"/>
          <w:bCs/>
          <w:iCs/>
          <w:sz w:val="26"/>
          <w:szCs w:val="26"/>
        </w:rPr>
        <w:t>/QĐ-LTT</w:t>
      </w:r>
      <w:r w:rsidRPr="00035980">
        <w:rPr>
          <w:rFonts w:ascii="Times New Roman" w:eastAsia="Times New Roman" w:hAnsi="Times New Roman" w:cs="Times New Roman"/>
          <w:bCs/>
          <w:iCs/>
          <w:sz w:val="26"/>
          <w:szCs w:val="26"/>
        </w:rPr>
        <w:t xml:space="preserve">, ngày </w:t>
      </w:r>
      <w:r w:rsidR="00D807AF" w:rsidRPr="00D807AF">
        <w:rPr>
          <w:rFonts w:ascii="Times New Roman" w:eastAsia="Times New Roman" w:hAnsi="Times New Roman" w:cs="Times New Roman"/>
          <w:bCs/>
          <w:iCs/>
          <w:sz w:val="26"/>
          <w:szCs w:val="26"/>
        </w:rPr>
        <w:t>19</w:t>
      </w:r>
      <w:r w:rsidRPr="00035980">
        <w:rPr>
          <w:rFonts w:ascii="Times New Roman" w:eastAsia="Times New Roman" w:hAnsi="Times New Roman" w:cs="Times New Roman"/>
          <w:bCs/>
          <w:iCs/>
          <w:sz w:val="26"/>
          <w:szCs w:val="26"/>
        </w:rPr>
        <w:t xml:space="preserve"> tháng </w:t>
      </w:r>
      <w:r w:rsidRPr="00D807AF">
        <w:rPr>
          <w:rFonts w:ascii="Times New Roman" w:eastAsia="Times New Roman" w:hAnsi="Times New Roman" w:cs="Times New Roman"/>
          <w:bCs/>
          <w:iCs/>
          <w:sz w:val="26"/>
          <w:szCs w:val="26"/>
        </w:rPr>
        <w:t>1</w:t>
      </w:r>
      <w:r w:rsidR="00D807AF">
        <w:rPr>
          <w:rFonts w:ascii="Times New Roman" w:eastAsia="Times New Roman" w:hAnsi="Times New Roman" w:cs="Times New Roman"/>
          <w:bCs/>
          <w:iCs/>
          <w:sz w:val="26"/>
          <w:szCs w:val="26"/>
        </w:rPr>
        <w:t>1</w:t>
      </w:r>
      <w:r w:rsidRPr="00035980">
        <w:rPr>
          <w:rFonts w:ascii="Times New Roman" w:eastAsia="Times New Roman" w:hAnsi="Times New Roman" w:cs="Times New Roman"/>
          <w:bCs/>
          <w:iCs/>
          <w:sz w:val="26"/>
          <w:szCs w:val="26"/>
        </w:rPr>
        <w:t xml:space="preserve"> năm </w:t>
      </w:r>
      <w:r w:rsidRPr="00D807AF">
        <w:rPr>
          <w:rFonts w:ascii="Times New Roman" w:eastAsia="Times New Roman" w:hAnsi="Times New Roman" w:cs="Times New Roman"/>
          <w:bCs/>
          <w:iCs/>
          <w:sz w:val="26"/>
          <w:szCs w:val="26"/>
        </w:rPr>
        <w:t>201</w:t>
      </w:r>
      <w:r w:rsidR="00D807AF" w:rsidRPr="00D807AF">
        <w:rPr>
          <w:rFonts w:ascii="Times New Roman" w:eastAsia="Times New Roman" w:hAnsi="Times New Roman" w:cs="Times New Roman"/>
          <w:bCs/>
          <w:iCs/>
          <w:sz w:val="26"/>
          <w:szCs w:val="26"/>
        </w:rPr>
        <w:t>8</w:t>
      </w:r>
      <w:r w:rsidRPr="00035980">
        <w:rPr>
          <w:rFonts w:ascii="Times New Roman" w:eastAsia="Times New Roman" w:hAnsi="Times New Roman" w:cs="Times New Roman"/>
          <w:bCs/>
          <w:iCs/>
          <w:sz w:val="26"/>
          <w:szCs w:val="26"/>
        </w:rPr>
        <w:t xml:space="preserve"> của</w:t>
      </w:r>
      <w:r w:rsidR="00D07FB6">
        <w:rPr>
          <w:rFonts w:ascii="Times New Roman" w:eastAsia="Times New Roman" w:hAnsi="Times New Roman" w:cs="Times New Roman"/>
          <w:bCs/>
          <w:iCs/>
          <w:sz w:val="26"/>
          <w:szCs w:val="26"/>
        </w:rPr>
        <w:t xml:space="preserve"> </w:t>
      </w:r>
      <w:r w:rsidR="00D07FB6" w:rsidRPr="00D807AF">
        <w:rPr>
          <w:rFonts w:ascii="Times New Roman" w:eastAsia="Times New Roman" w:hAnsi="Times New Roman" w:cs="Times New Roman"/>
          <w:bCs/>
          <w:iCs/>
          <w:sz w:val="26"/>
          <w:szCs w:val="26"/>
        </w:rPr>
        <w:t>Hiệu trưởng</w:t>
      </w:r>
      <w:r w:rsidR="000739E4" w:rsidRPr="00D807AF">
        <w:rPr>
          <w:rFonts w:ascii="Times New Roman" w:eastAsia="Times New Roman" w:hAnsi="Times New Roman" w:cs="Times New Roman"/>
          <w:bCs/>
          <w:iCs/>
          <w:sz w:val="26"/>
          <w:szCs w:val="26"/>
        </w:rPr>
        <w:t xml:space="preserve"> Trường Cao đẳng Lý Tự Trọng Thành phố Hồ Chí Minh</w:t>
      </w:r>
      <w:r w:rsidR="00D807AF">
        <w:rPr>
          <w:rFonts w:ascii="Times New Roman" w:eastAsia="Times New Roman" w:hAnsi="Times New Roman" w:cs="Times New Roman"/>
          <w:bCs/>
          <w:iCs/>
          <w:sz w:val="26"/>
          <w:szCs w:val="26"/>
        </w:rPr>
        <w:t>.</w:t>
      </w:r>
      <w:r w:rsidRPr="00035980">
        <w:rPr>
          <w:rFonts w:ascii="Times New Roman" w:eastAsia="Times New Roman" w:hAnsi="Times New Roman" w:cs="Times New Roman"/>
          <w:bCs/>
          <w:iCs/>
          <w:sz w:val="26"/>
          <w:szCs w:val="26"/>
        </w:rPr>
        <w:t xml:space="preserve"> Quy chế này gồm  03 Chương và 10 Điều.</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iCs/>
          <w:sz w:val="26"/>
          <w:szCs w:val="26"/>
        </w:rPr>
        <w:t xml:space="preserve">2. Các nội dung mới </w:t>
      </w:r>
      <w:r w:rsidRPr="00035980">
        <w:rPr>
          <w:rFonts w:ascii="Times New Roman" w:eastAsia="Times New Roman" w:hAnsi="Times New Roman" w:cs="Times New Roman"/>
          <w:bCs/>
          <w:iCs/>
          <w:sz w:val="26"/>
          <w:szCs w:val="26"/>
        </w:rPr>
        <w:t xml:space="preserve">và </w:t>
      </w:r>
      <w:r w:rsidRPr="00035980">
        <w:rPr>
          <w:rFonts w:ascii="Times New Roman" w:eastAsia="Times New Roman" w:hAnsi="Times New Roman" w:cs="Times New Roman"/>
          <w:b/>
          <w:bCs/>
          <w:iCs/>
          <w:sz w:val="26"/>
          <w:szCs w:val="26"/>
        </w:rPr>
        <w:t xml:space="preserve">các nội dung sửa đổi, bổ sung </w:t>
      </w:r>
      <w:r w:rsidRPr="00035980">
        <w:rPr>
          <w:rFonts w:ascii="Times New Roman" w:eastAsia="Times New Roman" w:hAnsi="Times New Roman" w:cs="Times New Roman"/>
          <w:bCs/>
          <w:iCs/>
          <w:sz w:val="26"/>
          <w:szCs w:val="26"/>
        </w:rPr>
        <w:t>gồm có:</w:t>
      </w:r>
    </w:p>
    <w:p w:rsidR="00035980" w:rsidRDefault="00035980" w:rsidP="00035980">
      <w:pPr>
        <w:spacing w:before="120" w:after="0" w:line="240" w:lineRule="auto"/>
        <w:ind w:left="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Về nội dung 3 công khai (theo Thông tư 36</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2017</w:t>
      </w:r>
      <w:r w:rsidRPr="00035980">
        <w:rPr>
          <w:rFonts w:ascii="Times New Roman" w:eastAsia="Times New Roman" w:hAnsi="Times New Roman" w:cs="Times New Roman"/>
          <w:sz w:val="26"/>
          <w:szCs w:val="26"/>
          <w:lang w:val="vi-VN"/>
        </w:rPr>
        <w:t>/TT-</w:t>
      </w:r>
      <w:r w:rsidRPr="00035980">
        <w:rPr>
          <w:rFonts w:ascii="Times New Roman" w:eastAsia="Times New Roman" w:hAnsi="Times New Roman" w:cs="Times New Roman"/>
          <w:sz w:val="26"/>
          <w:szCs w:val="26"/>
        </w:rPr>
        <w:t xml:space="preserve">BGDĐT của Bộ GD&amp;ĐT </w:t>
      </w:r>
      <w:r w:rsidRPr="00035980">
        <w:rPr>
          <w:rFonts w:ascii="Times New Roman" w:eastAsia="Times New Roman" w:hAnsi="Times New Roman" w:cs="Times New Roman"/>
          <w:sz w:val="26"/>
          <w:szCs w:val="26"/>
          <w:lang w:val="vi-VN"/>
        </w:rPr>
        <w:t xml:space="preserve">ngày </w:t>
      </w:r>
      <w:r w:rsidRPr="00035980">
        <w:rPr>
          <w:rFonts w:ascii="Times New Roman" w:eastAsia="Times New Roman" w:hAnsi="Times New Roman" w:cs="Times New Roman"/>
          <w:sz w:val="26"/>
          <w:szCs w:val="26"/>
        </w:rPr>
        <w:t>17</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12</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2017)</w:t>
      </w:r>
      <w:r w:rsidR="0076325C">
        <w:rPr>
          <w:rFonts w:ascii="Times New Roman" w:eastAsia="Times New Roman" w:hAnsi="Times New Roman" w:cs="Times New Roman"/>
          <w:sz w:val="26"/>
          <w:szCs w:val="26"/>
        </w:rPr>
        <w:t>;</w:t>
      </w:r>
      <w:r w:rsidR="00D807AF">
        <w:rPr>
          <w:rFonts w:ascii="Times New Roman" w:eastAsia="Times New Roman" w:hAnsi="Times New Roman" w:cs="Times New Roman"/>
          <w:sz w:val="26"/>
          <w:szCs w:val="26"/>
        </w:rPr>
        <w:t xml:space="preserve"> </w:t>
      </w:r>
    </w:p>
    <w:p w:rsidR="00035980" w:rsidRDefault="00035980" w:rsidP="00035980">
      <w:pPr>
        <w:spacing w:before="120" w:after="0" w:line="240" w:lineRule="auto"/>
        <w:ind w:left="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Về nội dung đối thoại (theo quy định của Bộ Luật Lao động và Luật Công đoàn năm 2012)</w:t>
      </w:r>
      <w:r w:rsidR="0076325C">
        <w:rPr>
          <w:rFonts w:ascii="Times New Roman" w:eastAsia="Times New Roman" w:hAnsi="Times New Roman" w:cs="Times New Roman"/>
          <w:sz w:val="26"/>
          <w:szCs w:val="26"/>
        </w:rPr>
        <w:t>;</w:t>
      </w:r>
      <w:r w:rsidR="00D807AF">
        <w:rPr>
          <w:rFonts w:ascii="Times New Roman" w:eastAsia="Times New Roman" w:hAnsi="Times New Roman" w:cs="Times New Roman"/>
          <w:sz w:val="26"/>
          <w:szCs w:val="26"/>
        </w:rPr>
        <w:t xml:space="preserve"> </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Các nội dung khác: Không có</w:t>
      </w:r>
      <w:commentRangeEnd w:id="9"/>
      <w:r w:rsidR="00595BC8">
        <w:rPr>
          <w:rStyle w:val="CommentReference"/>
        </w:rPr>
        <w:commentReference w:id="9"/>
      </w:r>
    </w:p>
    <w:p w:rsidR="00035980" w:rsidRPr="00035980" w:rsidRDefault="00035980" w:rsidP="00035980">
      <w:pPr>
        <w:spacing w:before="240" w:after="0" w:line="240" w:lineRule="auto"/>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III. VỀ NỘI DUNG QUY CHẾ CHI TIÊU NỘI BỘ</w:t>
      </w:r>
    </w:p>
    <w:p w:rsidR="00035980" w:rsidRPr="00035980" w:rsidRDefault="00035980" w:rsidP="00035980">
      <w:pPr>
        <w:spacing w:before="120" w:after="0" w:line="240" w:lineRule="auto"/>
        <w:ind w:firstLine="426"/>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commentRangeStart w:id="10"/>
      <w:r w:rsidRPr="00035980">
        <w:rPr>
          <w:rFonts w:ascii="Times New Roman" w:eastAsia="Times New Roman" w:hAnsi="Times New Roman" w:cs="Times New Roman"/>
          <w:b/>
          <w:bCs/>
          <w:iCs/>
          <w:sz w:val="26"/>
          <w:szCs w:val="26"/>
        </w:rPr>
        <w:t xml:space="preserve">1. </w:t>
      </w:r>
      <w:r w:rsidRPr="0076325C">
        <w:rPr>
          <w:rFonts w:ascii="Times New Roman" w:eastAsia="Times New Roman" w:hAnsi="Times New Roman" w:cs="Times New Roman"/>
          <w:bCs/>
          <w:iCs/>
          <w:sz w:val="26"/>
          <w:szCs w:val="26"/>
        </w:rPr>
        <w:t>T</w:t>
      </w:r>
      <w:r w:rsidRPr="00035980">
        <w:rPr>
          <w:rFonts w:ascii="Times New Roman" w:eastAsia="Times New Roman" w:hAnsi="Times New Roman" w:cs="Times New Roman"/>
          <w:bCs/>
          <w:iCs/>
          <w:sz w:val="26"/>
          <w:szCs w:val="26"/>
        </w:rPr>
        <w:t xml:space="preserve">hực hiện theo Quy chế chi tiêu nội bộ được </w:t>
      </w:r>
      <w:r w:rsidR="00D07FB6" w:rsidRPr="00B77D4E">
        <w:rPr>
          <w:rFonts w:ascii="Times New Roman" w:hAnsi="Times New Roman"/>
          <w:bCs/>
          <w:iCs/>
          <w:sz w:val="26"/>
          <w:szCs w:val="26"/>
        </w:rPr>
        <w:t xml:space="preserve">được </w:t>
      </w:r>
      <w:r w:rsidR="00D07FB6" w:rsidRPr="0076325C">
        <w:rPr>
          <w:rFonts w:ascii="Times New Roman" w:eastAsia="Times New Roman" w:hAnsi="Times New Roman" w:cs="Times New Roman"/>
          <w:bCs/>
          <w:iCs/>
          <w:sz w:val="26"/>
          <w:szCs w:val="26"/>
        </w:rPr>
        <w:t xml:space="preserve">ban hành theo Quyết định số: </w:t>
      </w:r>
      <w:r w:rsidR="0076325C" w:rsidRPr="0076325C">
        <w:rPr>
          <w:rFonts w:ascii="Times New Roman" w:eastAsia="Times New Roman" w:hAnsi="Times New Roman" w:cs="Times New Roman"/>
          <w:bCs/>
          <w:iCs/>
          <w:sz w:val="26"/>
          <w:szCs w:val="26"/>
        </w:rPr>
        <w:t>1275/QĐ-LTT-KHTC</w:t>
      </w:r>
      <w:r w:rsidR="00D07FB6" w:rsidRPr="0076325C">
        <w:rPr>
          <w:rFonts w:ascii="Times New Roman" w:eastAsia="Times New Roman" w:hAnsi="Times New Roman" w:cs="Times New Roman"/>
          <w:bCs/>
          <w:iCs/>
          <w:sz w:val="26"/>
          <w:szCs w:val="26"/>
        </w:rPr>
        <w:t xml:space="preserve">, ngày </w:t>
      </w:r>
      <w:r w:rsidR="0076325C" w:rsidRPr="0076325C">
        <w:rPr>
          <w:rFonts w:ascii="Times New Roman" w:eastAsia="Times New Roman" w:hAnsi="Times New Roman" w:cs="Times New Roman"/>
          <w:bCs/>
          <w:iCs/>
          <w:sz w:val="26"/>
          <w:szCs w:val="26"/>
        </w:rPr>
        <w:t>20</w:t>
      </w:r>
      <w:r w:rsidR="00D07FB6" w:rsidRPr="0076325C">
        <w:rPr>
          <w:rFonts w:ascii="Times New Roman" w:eastAsia="Times New Roman" w:hAnsi="Times New Roman" w:cs="Times New Roman"/>
          <w:bCs/>
          <w:iCs/>
          <w:sz w:val="26"/>
          <w:szCs w:val="26"/>
        </w:rPr>
        <w:t xml:space="preserve"> tháng </w:t>
      </w:r>
      <w:r w:rsidR="0076325C" w:rsidRPr="0076325C">
        <w:rPr>
          <w:rFonts w:ascii="Times New Roman" w:eastAsia="Times New Roman" w:hAnsi="Times New Roman" w:cs="Times New Roman"/>
          <w:bCs/>
          <w:iCs/>
          <w:sz w:val="26"/>
          <w:szCs w:val="26"/>
        </w:rPr>
        <w:t>11</w:t>
      </w:r>
      <w:r w:rsidR="00D07FB6" w:rsidRPr="0076325C">
        <w:rPr>
          <w:rFonts w:ascii="Times New Roman" w:eastAsia="Times New Roman" w:hAnsi="Times New Roman" w:cs="Times New Roman"/>
          <w:bCs/>
          <w:iCs/>
          <w:sz w:val="26"/>
          <w:szCs w:val="26"/>
        </w:rPr>
        <w:t xml:space="preserve"> năm </w:t>
      </w:r>
      <w:r w:rsidR="0076325C" w:rsidRPr="0076325C">
        <w:rPr>
          <w:rFonts w:ascii="Times New Roman" w:eastAsia="Times New Roman" w:hAnsi="Times New Roman" w:cs="Times New Roman"/>
          <w:bCs/>
          <w:iCs/>
          <w:sz w:val="26"/>
          <w:szCs w:val="26"/>
        </w:rPr>
        <w:t>2018</w:t>
      </w:r>
      <w:r w:rsidR="00D07FB6" w:rsidRPr="0076325C">
        <w:rPr>
          <w:rFonts w:ascii="Times New Roman" w:eastAsia="Times New Roman" w:hAnsi="Times New Roman" w:cs="Times New Roman"/>
          <w:bCs/>
          <w:iCs/>
          <w:sz w:val="26"/>
          <w:szCs w:val="26"/>
        </w:rPr>
        <w:t xml:space="preserve"> của</w:t>
      </w:r>
      <w:r w:rsidR="00D07FB6">
        <w:rPr>
          <w:rFonts w:ascii="Times New Roman" w:eastAsia="Times New Roman" w:hAnsi="Times New Roman" w:cs="Times New Roman"/>
          <w:bCs/>
          <w:iCs/>
          <w:sz w:val="26"/>
          <w:szCs w:val="26"/>
        </w:rPr>
        <w:t xml:space="preserve"> Hiệu trưởng</w:t>
      </w:r>
      <w:r w:rsidR="006506F7">
        <w:rPr>
          <w:rFonts w:ascii="Times New Roman" w:eastAsia="Times New Roman" w:hAnsi="Times New Roman" w:cs="Times New Roman"/>
          <w:bCs/>
          <w:iCs/>
          <w:sz w:val="26"/>
          <w:szCs w:val="26"/>
        </w:rPr>
        <w:t xml:space="preserve"> Trường Cao đẳng Lý Tự Trọng Thành phố Hồ Chí Minh</w:t>
      </w:r>
      <w:r w:rsidRPr="00035980">
        <w:rPr>
          <w:rFonts w:ascii="Times New Roman" w:eastAsia="Times New Roman" w:hAnsi="Times New Roman" w:cs="Times New Roman"/>
          <w:bCs/>
          <w:iCs/>
          <w:sz w:val="26"/>
          <w:szCs w:val="26"/>
        </w:rPr>
        <w:t xml:space="preserve"> Quy chế này gồm: 06 Chương và 39 Điều.</w:t>
      </w:r>
    </w:p>
    <w:p w:rsidR="00035980" w:rsidRDefault="00035980" w:rsidP="00035980">
      <w:pPr>
        <w:spacing w:before="120" w:after="0" w:line="240" w:lineRule="auto"/>
        <w:ind w:left="426" w:hanging="284"/>
        <w:jc w:val="both"/>
        <w:rPr>
          <w:rFonts w:ascii="Times New Roman" w:eastAsia="Times New Roman" w:hAnsi="Times New Roman" w:cs="Times New Roman"/>
          <w:bCs/>
          <w:iCs/>
          <w:sz w:val="26"/>
          <w:szCs w:val="26"/>
        </w:rPr>
      </w:pPr>
      <w:r w:rsidRPr="00035980">
        <w:rPr>
          <w:rFonts w:ascii="Times New Roman" w:eastAsia="Times New Roman" w:hAnsi="Times New Roman" w:cs="Times New Roman"/>
          <w:b/>
          <w:bCs/>
          <w:iCs/>
          <w:sz w:val="26"/>
          <w:szCs w:val="26"/>
        </w:rPr>
        <w:t xml:space="preserve">2. Các nội dung mới </w:t>
      </w:r>
      <w:r w:rsidRPr="00035980">
        <w:rPr>
          <w:rFonts w:ascii="Times New Roman" w:eastAsia="Times New Roman" w:hAnsi="Times New Roman" w:cs="Times New Roman"/>
          <w:bCs/>
          <w:iCs/>
          <w:sz w:val="26"/>
          <w:szCs w:val="26"/>
        </w:rPr>
        <w:t xml:space="preserve">và </w:t>
      </w:r>
      <w:r w:rsidRPr="00035980">
        <w:rPr>
          <w:rFonts w:ascii="Times New Roman" w:eastAsia="Times New Roman" w:hAnsi="Times New Roman" w:cs="Times New Roman"/>
          <w:b/>
          <w:bCs/>
          <w:iCs/>
          <w:sz w:val="26"/>
          <w:szCs w:val="26"/>
        </w:rPr>
        <w:t xml:space="preserve">các nội dung sửa đổi, bổ sung </w:t>
      </w:r>
      <w:r w:rsidRPr="00035980">
        <w:rPr>
          <w:rFonts w:ascii="Times New Roman" w:eastAsia="Times New Roman" w:hAnsi="Times New Roman" w:cs="Times New Roman"/>
          <w:bCs/>
          <w:iCs/>
          <w:sz w:val="26"/>
          <w:szCs w:val="26"/>
        </w:rPr>
        <w:t>gồm có:</w:t>
      </w:r>
    </w:p>
    <w:p w:rsidR="006027ED" w:rsidRPr="00035980" w:rsidRDefault="006027ED" w:rsidP="006027ED">
      <w:pPr>
        <w:spacing w:before="120" w:after="0" w:line="240" w:lineRule="auto"/>
        <w:ind w:firstLine="426"/>
        <w:jc w:val="both"/>
        <w:rPr>
          <w:rFonts w:ascii="Times New Roman" w:eastAsia="Times New Roman" w:hAnsi="Times New Roman" w:cs="Times New Roman"/>
          <w:sz w:val="26"/>
          <w:szCs w:val="26"/>
        </w:rPr>
      </w:pPr>
      <w:r w:rsidRPr="0076325C">
        <w:rPr>
          <w:rFonts w:ascii="Times New Roman" w:eastAsia="Times New Roman" w:hAnsi="Times New Roman" w:cs="Times New Roman"/>
          <w:sz w:val="26"/>
          <w:szCs w:val="26"/>
        </w:rPr>
        <w:t>Khoản 1 Điều 12 về Chế độ phụ cấp đặc thù tại Trường Cao đẳng Lý Tự Trọng Thành phố Hồ Chí Minh</w:t>
      </w:r>
      <w:r>
        <w:rPr>
          <w:rFonts w:ascii="Times New Roman" w:eastAsia="Times New Roman" w:hAnsi="Times New Roman" w:cs="Times New Roman"/>
          <w:sz w:val="26"/>
          <w:szCs w:val="26"/>
        </w:rPr>
        <w:t>.</w:t>
      </w:r>
    </w:p>
    <w:p w:rsidR="00035980" w:rsidRPr="00035980" w:rsidRDefault="00035980" w:rsidP="00D07FB6">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4 Điều 12 về phụ cấp cho cá nhân có vị trí</w:t>
      </w:r>
      <w:r w:rsidR="00D07FB6">
        <w:rPr>
          <w:rFonts w:ascii="Times New Roman" w:eastAsia="Times New Roman" w:hAnsi="Times New Roman" w:cs="Times New Roman"/>
          <w:sz w:val="26"/>
          <w:szCs w:val="26"/>
        </w:rPr>
        <w:t xml:space="preserve"> việc làm gắn với công tác quản </w:t>
      </w:r>
      <w:r w:rsidRPr="00035980">
        <w:rPr>
          <w:rFonts w:ascii="Times New Roman" w:eastAsia="Times New Roman" w:hAnsi="Times New Roman" w:cs="Times New Roman"/>
          <w:sz w:val="26"/>
          <w:szCs w:val="26"/>
        </w:rPr>
        <w:t>lý, hỗ trợ, phục vụ hoạt động giáo dục nghề nghiệp.</w:t>
      </w:r>
    </w:p>
    <w:p w:rsidR="00035980" w:rsidRPr="00035980" w:rsidRDefault="00035980" w:rsidP="00D07FB6">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3 Điều 15 về tiền thưởng Ngày Nhà giáo Việt Nam, tiền thưởng Tết Dương lịch, tiền trang phục, các khoản phụ cấp thu hút lao động, các khoản phụ cấp khác do đảm bảo công việc để thực hiện các dự án trong năm 2019.</w:t>
      </w:r>
    </w:p>
    <w:p w:rsidR="00035980" w:rsidRPr="00035980" w:rsidRDefault="00035980" w:rsidP="00AA4E43">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1 Điều 17 về hệ số tăng thêm (Htt) căn cứ theo xếp loại thi đua hàng tháng, tiền thưởng Tết Nguyên đán, tiền trực các lớp học buổi tối.</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lastRenderedPageBreak/>
        <w:t>Khoản 3 Điều 22 về biểu giá thanh toán giờ thỉnh giảng.</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2 Điều 24 về bồi dưỡng nghiệp vụ chuyên môn.</w:t>
      </w:r>
    </w:p>
    <w:p w:rsidR="00035980" w:rsidRPr="00035980" w:rsidRDefault="00035980" w:rsidP="00724A8D">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2 Điều 25 về bồi dưỡng cho CB-VC khối hành chính gián tiếp tham gia các buổi tập huấn, học tập chính trị.</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Điều 29 Mua sắm, sửa chữa tài sản dùng cho công tác chuyên môn.</w:t>
      </w:r>
    </w:p>
    <w:p w:rsidR="00035980" w:rsidRPr="00035980" w:rsidRDefault="00035980" w:rsidP="00AA4E43">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1 Điều 33 về mức thu lệ phí học trước, học lại học phần của học sinh, sinh viên năm học 2018-2019, mức thu lệ phí ôn thi lại tốt nghiệp của học sinh, sinh viên đối với lớp tổ chức riêng</w:t>
      </w:r>
      <w:r w:rsidR="00AA4E43">
        <w:rPr>
          <w:rFonts w:ascii="Times New Roman" w:eastAsia="Times New Roman" w:hAnsi="Times New Roman" w:cs="Times New Roman"/>
          <w:sz w:val="26"/>
          <w:szCs w:val="26"/>
        </w:rPr>
        <w:t>.</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3 Điều 37 về phương án chi trả thu nhập tăng thêm.</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b/>
          <w:sz w:val="26"/>
          <w:szCs w:val="26"/>
        </w:rPr>
        <w:t>Lưu ý:</w:t>
      </w:r>
      <w:r w:rsidRPr="00035980">
        <w:rPr>
          <w:rFonts w:ascii="Times New Roman" w:eastAsia="Times New Roman" w:hAnsi="Times New Roman" w:cs="Times New Roman"/>
          <w:sz w:val="26"/>
          <w:szCs w:val="26"/>
        </w:rPr>
        <w:t xml:space="preserve"> Chế độ trả trợ cấp thôi việc đối với các trường hợp đơn vị tự ký HĐLĐ từ 01/01/2009 trở về trước.</w:t>
      </w:r>
      <w:commentRangeEnd w:id="10"/>
      <w:r w:rsidR="00114658">
        <w:rPr>
          <w:rStyle w:val="CommentReference"/>
        </w:rPr>
        <w:commentReference w:id="10"/>
      </w:r>
    </w:p>
    <w:p w:rsidR="00035980" w:rsidRPr="00035980" w:rsidRDefault="00035980" w:rsidP="00035980">
      <w:pPr>
        <w:spacing w:before="120" w:after="0" w:line="240" w:lineRule="auto"/>
        <w:ind w:left="426" w:right="-32" w:hanging="426"/>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IV. VỀ CÁC DANH HIỆU THI ĐUA CHÍNH QUYỀN, ĐẢNG, ĐOÀN THỂ CỦA TẬP THỂ VÀ CÁ NHÂN</w:t>
      </w:r>
    </w:p>
    <w:p w:rsidR="00035980" w:rsidRDefault="00035980" w:rsidP="00035980">
      <w:pPr>
        <w:spacing w:before="120" w:after="0" w:line="240" w:lineRule="auto"/>
        <w:ind w:left="426" w:right="677"/>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commentRangeStart w:id="11"/>
      <w:r w:rsidRPr="00035980">
        <w:rPr>
          <w:rFonts w:ascii="Times New Roman" w:eastAsia="Times New Roman" w:hAnsi="Times New Roman" w:cs="Times New Roman"/>
          <w:bCs/>
          <w:sz w:val="26"/>
          <w:szCs w:val="26"/>
        </w:rPr>
        <w:t xml:space="preserve">Đơn vị đạt danh hiệu            </w:t>
      </w:r>
      <w:r w:rsidR="00C91492">
        <w:rPr>
          <w:rFonts w:ascii="Times New Roman" w:eastAsia="Times New Roman" w:hAnsi="Times New Roman" w:cs="Times New Roman"/>
          <w:bCs/>
          <w:sz w:val="26"/>
          <w:szCs w:val="26"/>
        </w:rPr>
        <w:tab/>
      </w:r>
      <w:r w:rsidR="00C91492">
        <w:rPr>
          <w:rFonts w:ascii="Times New Roman" w:eastAsia="Times New Roman" w:hAnsi="Times New Roman" w:cs="Times New Roman"/>
          <w:bCs/>
          <w:sz w:val="26"/>
          <w:szCs w:val="26"/>
        </w:rPr>
        <w:tab/>
      </w:r>
      <w:r w:rsidRPr="00035980">
        <w:rPr>
          <w:rFonts w:ascii="Times New Roman" w:eastAsia="Times New Roman" w:hAnsi="Times New Roman" w:cs="Times New Roman"/>
          <w:bCs/>
          <w:sz w:val="26"/>
          <w:szCs w:val="26"/>
        </w:rPr>
        <w:t xml:space="preserve"> : </w:t>
      </w:r>
      <w:r w:rsidR="00BC3488" w:rsidRPr="0076325C">
        <w:rPr>
          <w:rFonts w:ascii="Times New Roman" w:eastAsia="Times New Roman" w:hAnsi="Times New Roman" w:cs="Times New Roman"/>
          <w:bCs/>
          <w:sz w:val="26"/>
          <w:szCs w:val="26"/>
        </w:rPr>
        <w:t>Tập thể xuất sắc</w:t>
      </w:r>
    </w:p>
    <w:p w:rsidR="00BC3488" w:rsidRPr="0076325C" w:rsidRDefault="00BC3488" w:rsidP="00BC3488">
      <w:pPr>
        <w:tabs>
          <w:tab w:val="left" w:pos="1134"/>
          <w:tab w:val="left" w:pos="4536"/>
        </w:tabs>
        <w:spacing w:before="60" w:after="60"/>
        <w:ind w:left="709"/>
        <w:jc w:val="both"/>
        <w:rPr>
          <w:rFonts w:ascii="Times New Roman" w:hAnsi="Times New Roman" w:cs="Times New Roman"/>
          <w:sz w:val="28"/>
          <w:szCs w:val="28"/>
        </w:rPr>
      </w:pPr>
      <w:r w:rsidRPr="0076325C">
        <w:rPr>
          <w:rFonts w:ascii="Times New Roman" w:eastAsia="Times New Roman" w:hAnsi="Times New Roman" w:cs="Times New Roman"/>
          <w:bCs/>
          <w:sz w:val="26"/>
          <w:szCs w:val="26"/>
        </w:rPr>
        <w:tab/>
      </w:r>
      <w:r w:rsidRPr="0076325C">
        <w:rPr>
          <w:rFonts w:ascii="Times New Roman" w:eastAsia="Times New Roman" w:hAnsi="Times New Roman" w:cs="Times New Roman"/>
          <w:bCs/>
          <w:sz w:val="26"/>
          <w:szCs w:val="26"/>
        </w:rPr>
        <w:tab/>
      </w:r>
      <w:r w:rsidRPr="0076325C">
        <w:rPr>
          <w:rFonts w:ascii="Times New Roman" w:eastAsia="Times New Roman" w:hAnsi="Times New Roman" w:cs="Times New Roman"/>
          <w:bCs/>
          <w:sz w:val="26"/>
          <w:szCs w:val="26"/>
        </w:rPr>
        <w:tab/>
      </w:r>
      <w:r w:rsidR="001E4331" w:rsidRPr="0076325C">
        <w:rPr>
          <w:rFonts w:ascii="Times New Roman" w:eastAsia="Times New Roman" w:hAnsi="Times New Roman" w:cs="Times New Roman"/>
          <w:bCs/>
          <w:sz w:val="26"/>
          <w:szCs w:val="26"/>
        </w:rPr>
        <w:t xml:space="preserve">   </w:t>
      </w:r>
      <w:r w:rsidRPr="0076325C">
        <w:rPr>
          <w:rFonts w:ascii="Times New Roman" w:hAnsi="Times New Roman" w:cs="Times New Roman"/>
          <w:sz w:val="26"/>
          <w:szCs w:val="28"/>
        </w:rPr>
        <w:t>Cờ thi đua Thành phố.</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Đảng Bộ đạt danh hiệu          </w:t>
      </w:r>
      <w:r w:rsidR="00C91492" w:rsidRPr="0076325C">
        <w:rPr>
          <w:rFonts w:ascii="Times New Roman" w:eastAsia="Times New Roman" w:hAnsi="Times New Roman" w:cs="Times New Roman"/>
          <w:bCs/>
          <w:sz w:val="26"/>
          <w:szCs w:val="26"/>
        </w:rPr>
        <w:t xml:space="preserve">       </w:t>
      </w:r>
      <w:r w:rsidRPr="0076325C">
        <w:rPr>
          <w:rFonts w:ascii="Times New Roman" w:eastAsia="Times New Roman" w:hAnsi="Times New Roman" w:cs="Times New Roman"/>
          <w:bCs/>
          <w:sz w:val="26"/>
          <w:szCs w:val="26"/>
        </w:rPr>
        <w:t xml:space="preserve"> : Trong sạch vững</w:t>
      </w:r>
      <w:r w:rsidRPr="00035980">
        <w:rPr>
          <w:rFonts w:ascii="Times New Roman" w:eastAsia="Times New Roman" w:hAnsi="Times New Roman" w:cs="Times New Roman"/>
          <w:bCs/>
          <w:sz w:val="26"/>
          <w:szCs w:val="26"/>
        </w:rPr>
        <w:t xml:space="preserve"> mạnh</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Công đoàn cơ sở đạt danh hiệu     </w:t>
      </w:r>
      <w:r w:rsidRPr="00035980">
        <w:rPr>
          <w:rFonts w:ascii="Times New Roman" w:eastAsia="Times New Roman" w:hAnsi="Times New Roman" w:cs="Times New Roman"/>
          <w:bCs/>
          <w:sz w:val="26"/>
          <w:szCs w:val="26"/>
        </w:rPr>
        <w:tab/>
        <w:t>: Công đoàn cơ sở vững mạnh</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Đoàn TNCS đạt danh hiệu            : Xuất sắc cấp Thành đoàn</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Hội sinh viên đạt danh hiệu          : Xuất sắc</w:t>
      </w:r>
      <w:r w:rsidRPr="00035980">
        <w:rPr>
          <w:rFonts w:ascii="Times New Roman" w:eastAsia="Times New Roman" w:hAnsi="Times New Roman" w:cs="Times New Roman"/>
          <w:sz w:val="26"/>
          <w:szCs w:val="26"/>
        </w:rPr>
        <w:t xml:space="preserve"> cấp Thành Hội</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Số đơn vị  đạt danh hiệu “Tập thể Lao động tiên tiến” : </w:t>
      </w:r>
      <w:r w:rsidR="004163C2" w:rsidRPr="0076325C">
        <w:rPr>
          <w:rFonts w:ascii="Times New Roman" w:eastAsia="Times New Roman" w:hAnsi="Times New Roman" w:cs="Times New Roman"/>
          <w:bCs/>
          <w:sz w:val="26"/>
          <w:szCs w:val="26"/>
        </w:rPr>
        <w:t xml:space="preserve">06/24 </w:t>
      </w:r>
      <w:r w:rsidRPr="0076325C">
        <w:rPr>
          <w:rFonts w:ascii="Times New Roman" w:eastAsia="Times New Roman" w:hAnsi="Times New Roman" w:cs="Times New Roman"/>
          <w:bCs/>
          <w:sz w:val="26"/>
          <w:szCs w:val="26"/>
        </w:rPr>
        <w:t xml:space="preserve">đơn vị </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Số đơn vị  đạt danh hiệu “Tập thể Lao động xuất sắc” : </w:t>
      </w:r>
      <w:r w:rsidR="004163C2" w:rsidRPr="0076325C">
        <w:rPr>
          <w:rFonts w:ascii="Times New Roman" w:eastAsia="Times New Roman" w:hAnsi="Times New Roman" w:cs="Times New Roman"/>
          <w:bCs/>
          <w:sz w:val="26"/>
          <w:szCs w:val="26"/>
        </w:rPr>
        <w:t>18/24</w:t>
      </w:r>
      <w:r w:rsidRPr="0076325C">
        <w:rPr>
          <w:rFonts w:ascii="Times New Roman" w:eastAsia="Times New Roman" w:hAnsi="Times New Roman" w:cs="Times New Roman"/>
          <w:bCs/>
          <w:sz w:val="26"/>
          <w:szCs w:val="26"/>
        </w:rPr>
        <w:t xml:space="preserve"> đơn vị</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Tỉ lệ cá nhân đạt danh hiệu “Lao động tiên tiến”: 90% (</w:t>
      </w:r>
      <w:r w:rsidR="004163C2" w:rsidRPr="0076325C">
        <w:rPr>
          <w:rFonts w:ascii="Times New Roman" w:eastAsia="Times New Roman" w:hAnsi="Times New Roman" w:cs="Times New Roman"/>
          <w:bCs/>
          <w:sz w:val="26"/>
          <w:szCs w:val="26"/>
        </w:rPr>
        <w:t>297</w:t>
      </w:r>
      <w:r w:rsidRPr="0076325C">
        <w:rPr>
          <w:rFonts w:ascii="Times New Roman" w:eastAsia="Times New Roman" w:hAnsi="Times New Roman" w:cs="Times New Roman"/>
          <w:bCs/>
          <w:sz w:val="26"/>
          <w:szCs w:val="26"/>
        </w:rPr>
        <w:t>/</w:t>
      </w:r>
      <w:r w:rsidR="00B95302" w:rsidRPr="0076325C">
        <w:rPr>
          <w:rFonts w:ascii="Times New Roman" w:eastAsia="Times New Roman" w:hAnsi="Times New Roman" w:cs="Times New Roman"/>
          <w:bCs/>
          <w:sz w:val="26"/>
          <w:szCs w:val="26"/>
        </w:rPr>
        <w:t>330</w:t>
      </w:r>
      <w:r w:rsidRPr="0076325C">
        <w:rPr>
          <w:rFonts w:ascii="Times New Roman" w:eastAsia="Times New Roman" w:hAnsi="Times New Roman" w:cs="Times New Roman"/>
          <w:bCs/>
          <w:sz w:val="26"/>
          <w:szCs w:val="26"/>
        </w:rPr>
        <w:t xml:space="preserve">) </w:t>
      </w:r>
    </w:p>
    <w:p w:rsidR="00035980" w:rsidRPr="0076325C" w:rsidRDefault="00C52C4A"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hAnsi="Times New Roman"/>
          <w:sz w:val="26"/>
          <w:szCs w:val="26"/>
        </w:rPr>
        <w:t>Số cá nhân đạt</w:t>
      </w:r>
      <w:r w:rsidRPr="0076325C">
        <w:rPr>
          <w:rFonts w:ascii="Times New Roman" w:hAnsi="Times New Roman"/>
          <w:szCs w:val="26"/>
        </w:rPr>
        <w:t xml:space="preserve"> </w:t>
      </w:r>
      <w:r w:rsidRPr="0076325C">
        <w:rPr>
          <w:rFonts w:ascii="Times New Roman" w:eastAsia="Times New Roman" w:hAnsi="Times New Roman" w:cs="Times New Roman"/>
          <w:bCs/>
          <w:sz w:val="26"/>
          <w:szCs w:val="26"/>
        </w:rPr>
        <w:t>d</w:t>
      </w:r>
      <w:r w:rsidR="00035980" w:rsidRPr="0076325C">
        <w:rPr>
          <w:rFonts w:ascii="Times New Roman" w:eastAsia="Times New Roman" w:hAnsi="Times New Roman" w:cs="Times New Roman"/>
          <w:bCs/>
          <w:sz w:val="26"/>
          <w:szCs w:val="26"/>
        </w:rPr>
        <w:t xml:space="preserve">anh hiệu Chiến sĩ thi đua: </w:t>
      </w:r>
    </w:p>
    <w:p w:rsidR="00035980" w:rsidRPr="0076325C" w:rsidRDefault="00C52C4A" w:rsidP="004163C2">
      <w:pPr>
        <w:pStyle w:val="ListParagraph"/>
        <w:numPr>
          <w:ilvl w:val="0"/>
          <w:numId w:val="5"/>
        </w:numPr>
        <w:tabs>
          <w:tab w:val="left" w:pos="1418"/>
          <w:tab w:val="left" w:pos="1701"/>
          <w:tab w:val="left" w:pos="2700"/>
        </w:tabs>
        <w:spacing w:after="120" w:line="240" w:lineRule="auto"/>
        <w:ind w:right="2" w:firstLine="131"/>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Cấp Ngành</w:t>
      </w:r>
      <w:r w:rsidR="004163C2" w:rsidRPr="0076325C">
        <w:rPr>
          <w:rFonts w:ascii="Times New Roman" w:eastAsia="Times New Roman" w:hAnsi="Times New Roman" w:cs="Times New Roman"/>
          <w:bCs/>
          <w:sz w:val="26"/>
          <w:szCs w:val="26"/>
        </w:rPr>
        <w:t xml:space="preserve"> </w:t>
      </w:r>
      <w:r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cơ sở</w:t>
      </w:r>
      <w:r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 xml:space="preserve"> </w:t>
      </w:r>
      <w:r w:rsidR="00035980" w:rsidRPr="0076325C">
        <w:rPr>
          <w:rFonts w:ascii="Times New Roman" w:eastAsia="Times New Roman" w:hAnsi="Times New Roman" w:cs="Times New Roman"/>
          <w:bCs/>
          <w:sz w:val="26"/>
          <w:szCs w:val="26"/>
        </w:rPr>
        <w:t xml:space="preserve">         </w:t>
      </w:r>
      <w:r w:rsidR="004163C2" w:rsidRPr="0076325C">
        <w:rPr>
          <w:rFonts w:ascii="Times New Roman" w:eastAsia="Times New Roman" w:hAnsi="Times New Roman" w:cs="Times New Roman"/>
          <w:bCs/>
          <w:sz w:val="26"/>
          <w:szCs w:val="26"/>
        </w:rPr>
        <w:tab/>
      </w:r>
      <w:r w:rsidR="00035980" w:rsidRPr="0076325C">
        <w:rPr>
          <w:rFonts w:ascii="Times New Roman" w:eastAsia="Times New Roman" w:hAnsi="Times New Roman" w:cs="Times New Roman"/>
          <w:bCs/>
          <w:sz w:val="26"/>
          <w:szCs w:val="26"/>
        </w:rPr>
        <w:t xml:space="preserve">  : 4</w:t>
      </w:r>
      <w:r w:rsidR="004163C2" w:rsidRPr="0076325C">
        <w:rPr>
          <w:rFonts w:ascii="Times New Roman" w:eastAsia="Times New Roman" w:hAnsi="Times New Roman" w:cs="Times New Roman"/>
          <w:bCs/>
          <w:sz w:val="26"/>
          <w:szCs w:val="26"/>
        </w:rPr>
        <w:t>5</w:t>
      </w:r>
      <w:r w:rsidR="00035980"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297</w:t>
      </w:r>
      <w:r w:rsidR="00035980" w:rsidRPr="0076325C">
        <w:rPr>
          <w:rFonts w:ascii="Times New Roman" w:eastAsia="Times New Roman" w:hAnsi="Times New Roman" w:cs="Times New Roman"/>
          <w:bCs/>
          <w:sz w:val="26"/>
          <w:szCs w:val="26"/>
        </w:rPr>
        <w:t xml:space="preserve"> cá nhân </w:t>
      </w:r>
      <w:r w:rsidRPr="0076325C">
        <w:rPr>
          <w:rFonts w:ascii="Times New Roman" w:eastAsia="Times New Roman" w:hAnsi="Times New Roman" w:cs="Times New Roman"/>
          <w:bCs/>
          <w:sz w:val="26"/>
          <w:szCs w:val="26"/>
        </w:rPr>
        <w:t xml:space="preserve"> (15%)</w:t>
      </w:r>
    </w:p>
    <w:p w:rsidR="004163C2" w:rsidRPr="0076325C" w:rsidRDefault="00C52C4A" w:rsidP="004163C2">
      <w:pPr>
        <w:pStyle w:val="ListParagraph"/>
        <w:numPr>
          <w:ilvl w:val="0"/>
          <w:numId w:val="5"/>
        </w:numPr>
        <w:tabs>
          <w:tab w:val="left" w:pos="1418"/>
          <w:tab w:val="left" w:pos="1701"/>
          <w:tab w:val="left" w:pos="2700"/>
        </w:tabs>
        <w:spacing w:after="120" w:line="240" w:lineRule="auto"/>
        <w:ind w:right="2" w:firstLine="131"/>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Cấp</w:t>
      </w:r>
      <w:r w:rsidR="004163C2" w:rsidRPr="0076325C">
        <w:rPr>
          <w:rFonts w:ascii="Times New Roman" w:eastAsia="Times New Roman" w:hAnsi="Times New Roman" w:cs="Times New Roman"/>
          <w:bCs/>
          <w:sz w:val="26"/>
          <w:szCs w:val="26"/>
        </w:rPr>
        <w:t xml:space="preserve"> Thành phố</w:t>
      </w:r>
      <w:r w:rsidR="004163C2" w:rsidRPr="0076325C">
        <w:rPr>
          <w:rFonts w:ascii="Times New Roman" w:eastAsia="Times New Roman" w:hAnsi="Times New Roman" w:cs="Times New Roman"/>
          <w:bCs/>
          <w:sz w:val="26"/>
          <w:szCs w:val="26"/>
        </w:rPr>
        <w:tab/>
      </w:r>
      <w:r w:rsidR="004163C2" w:rsidRPr="0076325C">
        <w:rPr>
          <w:rFonts w:ascii="Times New Roman" w:eastAsia="Times New Roman" w:hAnsi="Times New Roman" w:cs="Times New Roman"/>
          <w:bCs/>
          <w:sz w:val="26"/>
          <w:szCs w:val="26"/>
        </w:rPr>
        <w:tab/>
      </w:r>
      <w:r w:rsidR="004163C2" w:rsidRPr="0076325C">
        <w:rPr>
          <w:rFonts w:ascii="Times New Roman" w:eastAsia="Times New Roman" w:hAnsi="Times New Roman" w:cs="Times New Roman"/>
          <w:bCs/>
          <w:sz w:val="26"/>
          <w:szCs w:val="26"/>
        </w:rPr>
        <w:tab/>
        <w:t xml:space="preserve">  : 0</w:t>
      </w:r>
      <w:r w:rsidR="00C91492" w:rsidRPr="0076325C">
        <w:rPr>
          <w:rFonts w:ascii="Times New Roman" w:eastAsia="Times New Roman" w:hAnsi="Times New Roman" w:cs="Times New Roman"/>
          <w:bCs/>
          <w:sz w:val="26"/>
          <w:szCs w:val="26"/>
        </w:rPr>
        <w:t>5</w:t>
      </w:r>
      <w:r w:rsidR="004163C2" w:rsidRPr="0076325C">
        <w:rPr>
          <w:rFonts w:ascii="Times New Roman" w:eastAsia="Times New Roman" w:hAnsi="Times New Roman" w:cs="Times New Roman"/>
          <w:bCs/>
          <w:sz w:val="26"/>
          <w:szCs w:val="26"/>
        </w:rPr>
        <w:t xml:space="preserve">/45   cá nhân </w:t>
      </w:r>
      <w:r w:rsidRPr="0076325C">
        <w:rPr>
          <w:rFonts w:ascii="Times New Roman" w:eastAsia="Times New Roman" w:hAnsi="Times New Roman" w:cs="Times New Roman"/>
          <w:bCs/>
          <w:sz w:val="26"/>
          <w:szCs w:val="26"/>
        </w:rPr>
        <w:t xml:space="preserve"> (11%)</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Tổ Công đoàn, Công đoàn Bộ phận đạt danh hiệu “Tổ công đoàn vững mạnh xuất sắc”: 13 tổ</w:t>
      </w:r>
      <w:r w:rsidR="00C91492">
        <w:rPr>
          <w:rFonts w:ascii="Times New Roman" w:eastAsia="Times New Roman" w:hAnsi="Times New Roman" w:cs="Times New Roman"/>
          <w:bCs/>
          <w:sz w:val="26"/>
          <w:szCs w:val="26"/>
        </w:rPr>
        <w:t>.</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Tổ Công đoàn, Công đoàn Bộ phận đạt danh hiệu “Tổ công đoàn vững mạnh”: 03 tổ</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Số cán bộ, Công đoàn viên đạt danh hiệu “Công đoàn viên xuất sắc”: 280 cá nhân (tỉ lệ </w:t>
      </w:r>
      <w:r w:rsidR="00522822" w:rsidRPr="0076325C">
        <w:rPr>
          <w:rFonts w:ascii="Times New Roman" w:eastAsia="Times New Roman" w:hAnsi="Times New Roman" w:cs="Times New Roman"/>
          <w:bCs/>
          <w:sz w:val="26"/>
          <w:szCs w:val="26"/>
        </w:rPr>
        <w:t>85</w:t>
      </w:r>
      <w:r w:rsidRPr="0076325C">
        <w:rPr>
          <w:rFonts w:ascii="Times New Roman" w:eastAsia="Times New Roman" w:hAnsi="Times New Roman" w:cs="Times New Roman"/>
          <w:bCs/>
          <w:sz w:val="26"/>
          <w:szCs w:val="26"/>
        </w:rPr>
        <w:t>%).</w:t>
      </w:r>
    </w:p>
    <w:p w:rsid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cán bộ, đoàn viên công đoàn ưu tú giới thiệu cho Đảng: 20 cá nhân.</w:t>
      </w:r>
      <w:commentRangeEnd w:id="11"/>
      <w:r w:rsidR="00114658">
        <w:rPr>
          <w:rStyle w:val="CommentReference"/>
        </w:rPr>
        <w:commentReference w:id="11"/>
      </w:r>
    </w:p>
    <w:p w:rsidR="00035980" w:rsidRPr="00035980" w:rsidRDefault="00035980" w:rsidP="00035980">
      <w:pPr>
        <w:spacing w:before="120" w:after="0" w:line="240" w:lineRule="auto"/>
        <w:ind w:right="-18"/>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V. TRÁCH NHIỆM CỦA THỦ TRƯỞNG, CÔNG ĐOÀN VÀ CB, CC, VC</w:t>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i/>
          <w:sz w:val="26"/>
          <w:szCs w:val="26"/>
        </w:rPr>
      </w:pPr>
      <w:r w:rsidRPr="00035980">
        <w:rPr>
          <w:rFonts w:ascii="Times New Roman" w:eastAsia="Times New Roman" w:hAnsi="Times New Roman" w:cs="Times New Roman"/>
          <w:b/>
          <w:bCs/>
          <w:i/>
          <w:sz w:val="26"/>
          <w:szCs w:val="26"/>
        </w:rPr>
        <w:t>1. Trách nhiệm của Thủ trưởng</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commentRangeStart w:id="12"/>
      <w:r w:rsidRPr="00035980">
        <w:rPr>
          <w:rFonts w:ascii="Times New Roman" w:eastAsia="Times New Roman" w:hAnsi="Times New Roman" w:cs="Times New Roman"/>
          <w:sz w:val="26"/>
          <w:szCs w:val="26"/>
        </w:rPr>
        <w:lastRenderedPageBreak/>
        <w:t xml:space="preserve">Giao nhiệm vụ, chỉ tiêu, kế hoạch cụ thể cho từng Tổ; kiểm tra các bộ phận thực hiện theo chương trình, kế hoạch đã đặt ra và giải quyết những phát sinh mới sau Hội nghị;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Tạo điều kiện thuận lợi cho CB, CC, VC hoàn thành tốt nhiệm vụ được giao;</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Thực hiện đầy đủ, kịp thời các chính sách như tiền lương, tiền thưởng, phúc lợi cho CB, CC, VC; Thực hiện công khai tài chính, phúc lợi của đơn vị theo quy định của Bộ Tài chính và nội dung 3 công khai của Bộ Giáo dục và Đào tạo năm 2017;</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Tạo điều kiện để Ban TTND của đơn vị hoạt động theo Luật Thanh tra 2010, thực hiện đầy đủ chế độ cho các thành viên Ban TTND và bảo đảm cho Công đoàn thực hiện quyền kiểm tra theo các Điều 10, 11 và 14 của Luật Công đoàn 2012.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Ban Chấp hành công đoàn, định kỳ 6 tháng (hoặc mỗi học kỳ) một lần tổ chức kiểm tra, đánh giá kết quả thực hiện Quy chế dân chủ cơ sở và Nghị quyết Hội nghị của đơn vị, tổ chức “Đối thoại” với CB, CC, VC để rút kinh nghiệm, bổ sung giải pháp mới và định ra những việc tiếp tục thực hiện.</w:t>
      </w:r>
      <w:commentRangeEnd w:id="12"/>
      <w:r w:rsidR="00114658">
        <w:rPr>
          <w:rStyle w:val="CommentReference"/>
        </w:rPr>
        <w:commentReference w:id="12"/>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i/>
          <w:sz w:val="26"/>
          <w:szCs w:val="26"/>
        </w:rPr>
      </w:pPr>
      <w:r w:rsidRPr="00035980">
        <w:rPr>
          <w:rFonts w:ascii="Times New Roman" w:eastAsia="Times New Roman" w:hAnsi="Times New Roman" w:cs="Times New Roman"/>
          <w:b/>
          <w:bCs/>
          <w:i/>
          <w:sz w:val="26"/>
          <w:szCs w:val="26"/>
        </w:rPr>
        <w:t>2. Trách nhiệm của Ban Chấp hành công đoàn</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commentRangeStart w:id="13"/>
      <w:r w:rsidRPr="00035980">
        <w:rPr>
          <w:rFonts w:ascii="Times New Roman" w:eastAsia="Times New Roman" w:hAnsi="Times New Roman" w:cs="Times New Roman"/>
          <w:sz w:val="26"/>
          <w:szCs w:val="26"/>
        </w:rPr>
        <w:t>Phối hợp với chính quyền tổ chức các đợt thi đua, theo dõi phong trào, sơ kết, tổng kết kịp thời; vận động toàn thể CB, CC, VC hoàn thành tốt công tác được giao;</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chính quyền tham gia quản lý, giám sát các hoạt động của đơn vị theo luật Công đoàn, thực hiện đầy đủ các chỉ tiêu đề ra;</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Hướng dẫn, đôn đốc, kiểm tra việc thực hiện Nghị quyết hội nghị; phát hiện và kiến nghị với Thủ trưởng các biện pháp giải quyết để thực hiện tốt Nghị quyết;</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Chỉ đạo Ban TTND của đơn vị thực hiện quyền giám sát, kiểm tra theo quy định của pháp luật (kết quả giám sát việc thực hiện Quy chế dân chủ, về thực hiện nội dung 3 công khai, về Quy chế chi tiêu nội bộ và Nghị quyết Hội nghị của đơn vị);</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Phối hợp cùng chính quyền chăm lo cải thiện đời sống cho đội ngũ CB, CC, VC;</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với Thủ trưởng đơn vị, định kỳ 6 tháng (hoặc mỗi học kỳ) một lần tổ chức kiểm tra, đánh giá tình hình thực hiện Quy chế dân chủ cơ sở, nội dung thực hiện công khai, Quy chế chi tiêu nội bộ, Nghị quyết Hội nghị và phong trào thi đua, thông báo cho toàn thể CB, CC, VC của đơn vị được biết; phối hợp tổ chức đối thoại giữa Thủ trưởng đơn vị và CB, CC, VC trong đơn vị.</w:t>
      </w:r>
      <w:commentRangeEnd w:id="13"/>
      <w:r w:rsidR="00114658">
        <w:rPr>
          <w:rStyle w:val="CommentReference"/>
        </w:rPr>
        <w:commentReference w:id="13"/>
      </w:r>
    </w:p>
    <w:p w:rsidR="00035980" w:rsidRPr="00035980" w:rsidRDefault="00035980" w:rsidP="00035980">
      <w:pPr>
        <w:spacing w:before="120" w:after="0" w:line="240" w:lineRule="auto"/>
        <w:ind w:left="426" w:hanging="284"/>
        <w:jc w:val="both"/>
        <w:rPr>
          <w:rFonts w:ascii="Times New Roman" w:eastAsia="Times New Roman" w:hAnsi="Times New Roman" w:cs="Times New Roman"/>
          <w:bCs/>
          <w:sz w:val="26"/>
          <w:szCs w:val="26"/>
        </w:rPr>
      </w:pPr>
      <w:r w:rsidRPr="00035980">
        <w:rPr>
          <w:rFonts w:ascii="Times New Roman" w:eastAsia="Times New Roman" w:hAnsi="Times New Roman" w:cs="Times New Roman"/>
          <w:b/>
          <w:bCs/>
          <w:i/>
          <w:sz w:val="26"/>
          <w:szCs w:val="26"/>
        </w:rPr>
        <w:t>3. Trách nhiệm của cán bộ, công chức, viên chức</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commentRangeStart w:id="14"/>
      <w:r w:rsidRPr="00035980">
        <w:rPr>
          <w:rFonts w:ascii="Times New Roman" w:eastAsia="Times New Roman" w:hAnsi="Times New Roman" w:cs="Times New Roman"/>
          <w:sz w:val="26"/>
          <w:szCs w:val="26"/>
        </w:rPr>
        <w:t>Đoàn kết, phấn đấu hoàn thành tốt các chỉ tiêu, nhiệm vụ được phân công trên cương vị công tác của mình, góp phần xây dựng đơn vị phát triển;</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Nghiêm chỉnh chấp hành đầy đủ mọi chính sách, pháp luật, quy định của Nhà nước và nội quy, quy chế làm việc của cơ quan, đơn vị; thực hành tiết kiệm, chống lãng phí và bảo đảm thông tin chính xác, kịp thời;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lastRenderedPageBreak/>
        <w:t>Thực hiện các quy định về nghĩa vụ, đạo đức, văn hóa giao tiếp, quy tắc ứng xử, nguyên tắc trong hoạt động nghề nghiệp và những việc không được làm theo quy định của pháp luật;</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Có tinh thần trách nhiệm trong công tác, giữ vững kỷ cương nề nếp, đảm bảo ngày giờ công. Nâng cao tính chủ động, tinh thần tự học, tự rèn, giữ gìn và bảo vệ tài sản chung;</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Tích cực phản ánh kịp thời tình hình thực hiện của đơn vị và đóng góp ý kiến trên tinh thần xây dựng đúng nơi, đúng lúc, đúng quy định.</w:t>
      </w:r>
      <w:commentRangeEnd w:id="14"/>
      <w:r w:rsidR="00114658">
        <w:rPr>
          <w:rStyle w:val="CommentReference"/>
        </w:rPr>
        <w:commentReference w:id="14"/>
      </w:r>
    </w:p>
    <w:p w:rsidR="00035980" w:rsidRPr="00035980" w:rsidRDefault="00035980" w:rsidP="00035980">
      <w:pPr>
        <w:spacing w:before="120" w:after="0" w:line="240" w:lineRule="auto"/>
        <w:outlineLvl w:val="5"/>
        <w:rPr>
          <w:rFonts w:ascii="Times New Roman" w:eastAsia="Times New Roman" w:hAnsi="Times New Roman" w:cs="Times New Roman"/>
          <w:b/>
          <w:bCs/>
          <w:sz w:val="26"/>
          <w:szCs w:val="26"/>
        </w:rPr>
      </w:pPr>
      <w:r w:rsidRPr="00035980">
        <w:rPr>
          <w:rFonts w:ascii="Times New Roman" w:eastAsia="Times New Roman" w:hAnsi="Times New Roman" w:cs="Times New Roman"/>
          <w:b/>
          <w:bCs/>
          <w:sz w:val="26"/>
          <w:szCs w:val="26"/>
        </w:rPr>
        <w:t>VI. TRÁCH NHIỆM VÀ HIỆU LỰC THI HÀNH</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1. </w:t>
      </w:r>
      <w:r w:rsidRPr="00035980">
        <w:rPr>
          <w:rFonts w:ascii="Times New Roman" w:eastAsia="Times New Roman" w:hAnsi="Times New Roman" w:cs="Times New Roman"/>
          <w:sz w:val="26"/>
          <w:szCs w:val="26"/>
        </w:rPr>
        <w:t xml:space="preserve">Chính quyền và Công đoàn cùng nhau thỏa thuận ký kết nghị quyết này; có trách nhiệm thi hành những vấn đề đã ghi </w:t>
      </w:r>
      <w:r w:rsidRPr="00035980">
        <w:rPr>
          <w:rFonts w:ascii="Times New Roman" w:eastAsia="Times New Roman" w:hAnsi="Times New Roman" w:cs="Times New Roman"/>
          <w:bCs/>
          <w:sz w:val="26"/>
          <w:szCs w:val="26"/>
        </w:rPr>
        <w:t>trên</w:t>
      </w:r>
      <w:r w:rsidRPr="00035980">
        <w:rPr>
          <w:rFonts w:ascii="Times New Roman" w:eastAsia="Times New Roman" w:hAnsi="Times New Roman" w:cs="Times New Roman"/>
          <w:sz w:val="26"/>
          <w:szCs w:val="26"/>
        </w:rPr>
        <w:t>. Nếu do thiếu tinh thần trách nhiệm không thực hiện đầy đủ, phải chịu trách nhiệm trước tập thể CB, CC, VC của đơn vị và cấp trên.</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2. </w:t>
      </w:r>
      <w:r w:rsidRPr="00035980">
        <w:rPr>
          <w:rFonts w:ascii="Times New Roman" w:eastAsia="Times New Roman" w:hAnsi="Times New Roman" w:cs="Times New Roman"/>
          <w:sz w:val="26"/>
          <w:szCs w:val="26"/>
        </w:rPr>
        <w:t>Tập thể CB, CC, VC của đơn vị có trách nhiệm thực hiện đầy đủ bản Nghị quyết này.</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3. </w:t>
      </w:r>
      <w:r w:rsidRPr="00035980">
        <w:rPr>
          <w:rFonts w:ascii="Times New Roman" w:eastAsia="Times New Roman" w:hAnsi="Times New Roman" w:cs="Times New Roman"/>
          <w:sz w:val="26"/>
          <w:szCs w:val="26"/>
        </w:rPr>
        <w:t>Thay mặt cho Hội nghị:</w:t>
      </w:r>
    </w:p>
    <w:p w:rsidR="00035980" w:rsidRPr="00035980" w:rsidRDefault="00035980" w:rsidP="00035980">
      <w:pPr>
        <w:numPr>
          <w:ilvl w:val="0"/>
          <w:numId w:val="1"/>
        </w:numPr>
        <w:spacing w:after="120" w:line="240" w:lineRule="auto"/>
        <w:ind w:right="2" w:firstLine="369"/>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Về đại diện Chính quyền</w:t>
      </w:r>
      <w:r w:rsidRPr="00035980">
        <w:rPr>
          <w:rFonts w:ascii="Times New Roman" w:eastAsia="Times New Roman" w:hAnsi="Times New Roman" w:cs="Times New Roman"/>
          <w:bCs/>
          <w:sz w:val="26"/>
          <w:szCs w:val="26"/>
        </w:rPr>
        <w:tab/>
        <w:t>: Ông Phạm Hữu Lộc – Hiệu trưởng</w:t>
      </w:r>
    </w:p>
    <w:p w:rsidR="00035980" w:rsidRPr="00035980" w:rsidRDefault="00035980" w:rsidP="00035980">
      <w:pPr>
        <w:numPr>
          <w:ilvl w:val="0"/>
          <w:numId w:val="1"/>
        </w:numPr>
        <w:spacing w:after="120" w:line="240" w:lineRule="auto"/>
        <w:ind w:right="2" w:firstLine="369"/>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Về đại diện Công đoàn </w:t>
      </w:r>
      <w:r w:rsidRPr="00035980">
        <w:rPr>
          <w:rFonts w:ascii="Times New Roman" w:eastAsia="Times New Roman" w:hAnsi="Times New Roman" w:cs="Times New Roman"/>
          <w:bCs/>
          <w:sz w:val="26"/>
          <w:szCs w:val="26"/>
        </w:rPr>
        <w:tab/>
        <w:t>: Ông Lâm Viết Dũng – Chủ tịch Công đoàn trường</w:t>
      </w:r>
    </w:p>
    <w:p w:rsidR="00035980" w:rsidRPr="00035980" w:rsidRDefault="00035980" w:rsidP="00035980">
      <w:pPr>
        <w:spacing w:before="120" w:after="0" w:line="240" w:lineRule="auto"/>
        <w:ind w:left="700"/>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ký tên trong bản Nghị quyết này.</w:t>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sz w:val="26"/>
          <w:szCs w:val="26"/>
        </w:rPr>
      </w:pPr>
      <w:r w:rsidRPr="00035980">
        <w:rPr>
          <w:rFonts w:ascii="Times New Roman" w:eastAsia="Times New Roman" w:hAnsi="Times New Roman" w:cs="Times New Roman"/>
          <w:b/>
          <w:bCs/>
          <w:sz w:val="26"/>
          <w:szCs w:val="26"/>
        </w:rPr>
        <w:t xml:space="preserve">4. </w:t>
      </w:r>
      <w:r w:rsidRPr="00035980">
        <w:rPr>
          <w:rFonts w:ascii="Times New Roman" w:eastAsia="Times New Roman" w:hAnsi="Times New Roman" w:cs="Times New Roman"/>
          <w:sz w:val="26"/>
          <w:szCs w:val="26"/>
        </w:rPr>
        <w:t xml:space="preserve">Nghị quyết này được </w:t>
      </w:r>
      <w:r w:rsidRPr="00035980">
        <w:rPr>
          <w:rFonts w:ascii="Times New Roman" w:eastAsia="Times New Roman" w:hAnsi="Times New Roman" w:cs="Times New Roman"/>
          <w:bCs/>
          <w:sz w:val="26"/>
          <w:szCs w:val="26"/>
        </w:rPr>
        <w:t>toàn</w:t>
      </w:r>
      <w:r w:rsidRPr="00035980">
        <w:rPr>
          <w:rFonts w:ascii="Times New Roman" w:eastAsia="Times New Roman" w:hAnsi="Times New Roman" w:cs="Times New Roman"/>
          <w:sz w:val="26"/>
          <w:szCs w:val="26"/>
        </w:rPr>
        <w:t xml:space="preserve"> thể Hội nghị thông qua và có hiệu lực kể từ ngày 01/01/2019 cho đến khi có Nghị quyết mới.</w:t>
      </w:r>
    </w:p>
    <w:p w:rsidR="00035980" w:rsidRPr="00035980" w:rsidRDefault="00035980" w:rsidP="00035980">
      <w:pPr>
        <w:tabs>
          <w:tab w:val="center" w:pos="2000"/>
          <w:tab w:val="center" w:pos="4900"/>
          <w:tab w:val="center" w:pos="7900"/>
        </w:tabs>
        <w:spacing w:before="120" w:after="0" w:line="240" w:lineRule="auto"/>
        <w:rPr>
          <w:rFonts w:ascii="Times New Roman" w:eastAsia="Times New Roman" w:hAnsi="Times New Roman" w:cs="Times New Roman"/>
          <w:b/>
          <w:sz w:val="10"/>
          <w:szCs w:val="20"/>
        </w:rPr>
      </w:pPr>
    </w:p>
    <w:p w:rsidR="00035980" w:rsidRPr="00035980" w:rsidRDefault="00035980" w:rsidP="00035980">
      <w:pPr>
        <w:tabs>
          <w:tab w:val="center" w:pos="2000"/>
          <w:tab w:val="center" w:pos="4900"/>
          <w:tab w:val="center" w:pos="7740"/>
        </w:tabs>
        <w:spacing w:before="120" w:after="0" w:line="240" w:lineRule="auto"/>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ab/>
        <w:t>THỦ TRƯỞNG ĐƠN VỊ</w:t>
      </w:r>
      <w:r w:rsidRPr="00035980">
        <w:rPr>
          <w:rFonts w:ascii="Times New Roman" w:eastAsia="Times New Roman" w:hAnsi="Times New Roman" w:cs="Times New Roman"/>
          <w:b/>
          <w:sz w:val="26"/>
          <w:szCs w:val="26"/>
        </w:rPr>
        <w:tab/>
      </w:r>
      <w:r w:rsidRPr="00035980">
        <w:rPr>
          <w:rFonts w:ascii="Times New Roman" w:eastAsia="Times New Roman" w:hAnsi="Times New Roman" w:cs="Times New Roman"/>
          <w:b/>
          <w:sz w:val="26"/>
          <w:szCs w:val="26"/>
        </w:rPr>
        <w:tab/>
        <w:t>TM. BAN CHẤP HÀNH CĐCS</w:t>
      </w:r>
    </w:p>
    <w:p w:rsidR="005B0477" w:rsidRDefault="00035980" w:rsidP="005B0477">
      <w:pPr>
        <w:tabs>
          <w:tab w:val="center" w:pos="2000"/>
          <w:tab w:val="center" w:pos="4900"/>
          <w:tab w:val="center" w:pos="7200"/>
        </w:tabs>
        <w:spacing w:before="60" w:after="0" w:line="240" w:lineRule="auto"/>
        <w:rPr>
          <w:rFonts w:ascii="Times New Roman" w:eastAsia="Times New Roman" w:hAnsi="Times New Roman" w:cs="Times New Roman"/>
          <w:b/>
          <w:sz w:val="20"/>
          <w:szCs w:val="20"/>
        </w:rPr>
      </w:pPr>
      <w:r w:rsidRPr="00035980">
        <w:rPr>
          <w:rFonts w:ascii="Times New Roman" w:eastAsia="Times New Roman" w:hAnsi="Times New Roman" w:cs="Times New Roman"/>
          <w:b/>
          <w:sz w:val="20"/>
          <w:szCs w:val="20"/>
        </w:rPr>
        <w:tab/>
      </w:r>
      <w:r w:rsidR="005B0477" w:rsidRPr="005B0477">
        <w:rPr>
          <w:rFonts w:ascii="Times New Roman" w:eastAsia="Times New Roman" w:hAnsi="Times New Roman" w:cs="Times New Roman"/>
          <w:b/>
          <w:sz w:val="26"/>
          <w:szCs w:val="20"/>
        </w:rPr>
        <w:t>HIỆU TRƯỞNG</w:t>
      </w:r>
      <w:r w:rsidR="005B0477" w:rsidRPr="005B0477">
        <w:rPr>
          <w:rFonts w:ascii="Times New Roman" w:eastAsia="Times New Roman" w:hAnsi="Times New Roman" w:cs="Times New Roman"/>
          <w:b/>
          <w:sz w:val="26"/>
          <w:szCs w:val="20"/>
        </w:rPr>
        <w:tab/>
      </w:r>
      <w:r w:rsidR="005B0477" w:rsidRPr="005B0477">
        <w:rPr>
          <w:rFonts w:ascii="Times New Roman" w:eastAsia="Times New Roman" w:hAnsi="Times New Roman" w:cs="Times New Roman"/>
          <w:b/>
          <w:sz w:val="26"/>
          <w:szCs w:val="20"/>
        </w:rPr>
        <w:tab/>
        <w:t>CHỦ TỊCH</w:t>
      </w: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035980" w:rsidRPr="00035980" w:rsidRDefault="005B0477" w:rsidP="005B0477">
      <w:pPr>
        <w:tabs>
          <w:tab w:val="center" w:pos="2000"/>
          <w:tab w:val="center" w:pos="4900"/>
          <w:tab w:val="center" w:pos="7200"/>
        </w:tabs>
        <w:spacing w:before="60" w:after="0" w:line="240" w:lineRule="auto"/>
        <w:rPr>
          <w:rFonts w:ascii="Times New Roman" w:eastAsia="Times New Roman" w:hAnsi="Times New Roman" w:cs="Times New Roman"/>
          <w:b/>
          <w:i/>
          <w:sz w:val="20"/>
          <w:szCs w:val="20"/>
        </w:rPr>
      </w:pPr>
      <w:r>
        <w:rPr>
          <w:rFonts w:ascii="Times New Roman" w:eastAsia="Times New Roman" w:hAnsi="Times New Roman" w:cs="Times New Roman"/>
          <w:b/>
          <w:sz w:val="26"/>
          <w:szCs w:val="20"/>
        </w:rPr>
        <w:t xml:space="preserve">                 Phạm Hữu Lộc</w:t>
      </w:r>
      <w:r>
        <w:rPr>
          <w:rFonts w:ascii="Times New Roman" w:eastAsia="Times New Roman" w:hAnsi="Times New Roman" w:cs="Times New Roman"/>
          <w:b/>
          <w:sz w:val="26"/>
          <w:szCs w:val="20"/>
        </w:rPr>
        <w:tab/>
      </w:r>
      <w:r w:rsidRPr="005B0477">
        <w:rPr>
          <w:rFonts w:ascii="Times New Roman" w:eastAsia="Times New Roman" w:hAnsi="Times New Roman" w:cs="Times New Roman"/>
          <w:b/>
          <w:sz w:val="26"/>
          <w:szCs w:val="20"/>
        </w:rPr>
        <w:tab/>
        <w:t>Lâm Viết Dũng</w:t>
      </w:r>
      <w:r>
        <w:rPr>
          <w:rFonts w:ascii="Times New Roman" w:eastAsia="Times New Roman" w:hAnsi="Times New Roman" w:cs="Times New Roman"/>
          <w:b/>
          <w:sz w:val="20"/>
          <w:szCs w:val="20"/>
        </w:rPr>
        <w:tab/>
      </w:r>
      <w:r>
        <w:rPr>
          <w:rFonts w:ascii="Times New Roman" w:eastAsia="Times New Roman" w:hAnsi="Times New Roman" w:cs="Times New Roman"/>
          <w:b/>
          <w:sz w:val="20"/>
          <w:szCs w:val="20"/>
        </w:rPr>
        <w:tab/>
      </w:r>
      <w:r w:rsidR="00035980" w:rsidRPr="00035980">
        <w:rPr>
          <w:rFonts w:ascii="Times New Roman" w:eastAsia="Times New Roman" w:hAnsi="Times New Roman" w:cs="Times New Roman"/>
          <w:i/>
          <w:sz w:val="20"/>
          <w:szCs w:val="20"/>
        </w:rPr>
        <w:tab/>
      </w:r>
      <w:r w:rsidR="00035980" w:rsidRPr="00035980">
        <w:rPr>
          <w:rFonts w:ascii="Times New Roman" w:eastAsia="Times New Roman" w:hAnsi="Times New Roman" w:cs="Times New Roman"/>
          <w:i/>
          <w:sz w:val="20"/>
          <w:szCs w:val="20"/>
        </w:rPr>
        <w:tab/>
      </w:r>
    </w:p>
    <w:p w:rsidR="00186284" w:rsidRDefault="00186284"/>
    <w:p w:rsidR="005B0477" w:rsidRDefault="005B0477"/>
    <w:p w:rsidR="005B0477" w:rsidRDefault="005B0477"/>
    <w:sectPr w:rsidR="005B0477" w:rsidSect="00464DD3">
      <w:pgSz w:w="12240" w:h="15840"/>
      <w:pgMar w:top="900" w:right="1440" w:bottom="1440" w:left="1843"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dmin" w:date="2019-09-20T16:10:00Z" w:initials="A">
    <w:p w:rsidR="004A46DE" w:rsidRDefault="004A46DE">
      <w:pPr>
        <w:pStyle w:val="CommentText"/>
      </w:pPr>
      <w:r>
        <w:rPr>
          <w:rStyle w:val="CommentReference"/>
        </w:rPr>
        <w:annotationRef/>
      </w:r>
      <w:r>
        <w:t>Cô Minh rà soát BC</w:t>
      </w:r>
    </w:p>
  </w:comment>
  <w:comment w:id="2" w:author="Admin" w:date="2019-09-20T16:03:00Z" w:initials="A">
    <w:p w:rsidR="00595BC8" w:rsidRDefault="00595BC8">
      <w:pPr>
        <w:pStyle w:val="CommentText"/>
      </w:pPr>
      <w:r>
        <w:rPr>
          <w:rStyle w:val="CommentReference"/>
        </w:rPr>
        <w:annotationRef/>
      </w:r>
      <w:r>
        <w:t>Kg Thầy Hữu Thiện</w:t>
      </w:r>
    </w:p>
  </w:comment>
  <w:comment w:id="3" w:author="Admin" w:date="2019-09-20T16:04:00Z" w:initials="A">
    <w:p w:rsidR="00595BC8" w:rsidRDefault="00595BC8">
      <w:pPr>
        <w:pStyle w:val="CommentText"/>
      </w:pPr>
      <w:r>
        <w:rPr>
          <w:rStyle w:val="CommentReference"/>
        </w:rPr>
        <w:annotationRef/>
      </w:r>
      <w:r>
        <w:t>Kg Cô Hoa</w:t>
      </w:r>
    </w:p>
  </w:comment>
  <w:comment w:id="4" w:author="Admin" w:date="2019-09-20T16:04:00Z" w:initials="A">
    <w:p w:rsidR="00595BC8" w:rsidRDefault="00595BC8">
      <w:pPr>
        <w:pStyle w:val="CommentText"/>
      </w:pPr>
      <w:r>
        <w:rPr>
          <w:rStyle w:val="CommentReference"/>
        </w:rPr>
        <w:annotationRef/>
      </w:r>
      <w:r>
        <w:t>Kg Thầy Sĩ</w:t>
      </w:r>
    </w:p>
  </w:comment>
  <w:comment w:id="5" w:author="Admin" w:date="2019-09-20T16:04:00Z" w:initials="A">
    <w:p w:rsidR="00595BC8" w:rsidRDefault="00595BC8">
      <w:pPr>
        <w:pStyle w:val="CommentText"/>
      </w:pPr>
      <w:r>
        <w:rPr>
          <w:rStyle w:val="CommentReference"/>
        </w:rPr>
        <w:annotationRef/>
      </w:r>
      <w:r>
        <w:t>Kg Cô Ngọc Trang</w:t>
      </w:r>
    </w:p>
  </w:comment>
  <w:comment w:id="6" w:author="Admin" w:date="2019-09-20T16:05:00Z" w:initials="A">
    <w:p w:rsidR="00595BC8" w:rsidRDefault="00595BC8">
      <w:pPr>
        <w:pStyle w:val="CommentText"/>
      </w:pPr>
      <w:r>
        <w:rPr>
          <w:rStyle w:val="CommentReference"/>
        </w:rPr>
        <w:annotationRef/>
      </w:r>
      <w:r>
        <w:t>Kg Thầy Viết Dũng</w:t>
      </w:r>
    </w:p>
  </w:comment>
  <w:comment w:id="7" w:author="Admin" w:date="2019-09-20T16:05:00Z" w:initials="A">
    <w:p w:rsidR="00595BC8" w:rsidRDefault="00595BC8">
      <w:pPr>
        <w:pStyle w:val="CommentText"/>
      </w:pPr>
      <w:r>
        <w:rPr>
          <w:rStyle w:val="CommentReference"/>
        </w:rPr>
        <w:annotationRef/>
      </w:r>
      <w:r>
        <w:t>Kg Thầy Kính</w:t>
      </w:r>
    </w:p>
  </w:comment>
  <w:comment w:id="8" w:author="Admin" w:date="2019-09-20T16:05:00Z" w:initials="A">
    <w:p w:rsidR="00595BC8" w:rsidRDefault="00595BC8">
      <w:pPr>
        <w:pStyle w:val="CommentText"/>
      </w:pPr>
      <w:r>
        <w:rPr>
          <w:rStyle w:val="CommentReference"/>
        </w:rPr>
        <w:annotationRef/>
      </w:r>
      <w:r>
        <w:t>Kg Thầy Hữu Thiện</w:t>
      </w:r>
    </w:p>
  </w:comment>
  <w:comment w:id="9" w:author="Admin" w:date="2019-09-20T16:06:00Z" w:initials="A">
    <w:p w:rsidR="00595BC8" w:rsidRDefault="00595BC8">
      <w:pPr>
        <w:pStyle w:val="CommentText"/>
      </w:pPr>
      <w:r>
        <w:rPr>
          <w:rStyle w:val="CommentReference"/>
        </w:rPr>
        <w:annotationRef/>
      </w:r>
      <w:r>
        <w:t>Kg Thầy Nghĩa và Thầy Chí Nhân</w:t>
      </w:r>
    </w:p>
  </w:comment>
  <w:comment w:id="10" w:author="Admin" w:date="2019-09-20T16:07:00Z" w:initials="A">
    <w:p w:rsidR="00114658" w:rsidRDefault="00114658">
      <w:pPr>
        <w:pStyle w:val="CommentText"/>
      </w:pPr>
      <w:r>
        <w:rPr>
          <w:rStyle w:val="CommentReference"/>
        </w:rPr>
        <w:annotationRef/>
      </w:r>
      <w:r>
        <w:t>Kg Thầy Kính và Cô Hoa rà soát</w:t>
      </w:r>
    </w:p>
  </w:comment>
  <w:comment w:id="11" w:author="Admin" w:date="2019-09-20T16:07:00Z" w:initials="A">
    <w:p w:rsidR="00114658" w:rsidRDefault="00114658">
      <w:pPr>
        <w:pStyle w:val="CommentText"/>
      </w:pPr>
      <w:r>
        <w:rPr>
          <w:rStyle w:val="CommentReference"/>
        </w:rPr>
        <w:annotationRef/>
      </w:r>
      <w:r>
        <w:t>Kg Cô Hoa</w:t>
      </w:r>
    </w:p>
  </w:comment>
  <w:comment w:id="12" w:author="Admin" w:date="2019-09-20T16:08:00Z" w:initials="A">
    <w:p w:rsidR="00114658" w:rsidRDefault="00114658">
      <w:pPr>
        <w:pStyle w:val="CommentText"/>
      </w:pPr>
      <w:r>
        <w:rPr>
          <w:rStyle w:val="CommentReference"/>
        </w:rPr>
        <w:annotationRef/>
      </w:r>
      <w:r>
        <w:t>Cô Minh rà soát BC</w:t>
      </w:r>
    </w:p>
  </w:comment>
  <w:comment w:id="13" w:author="Admin" w:date="2019-09-20T16:08:00Z" w:initials="A">
    <w:p w:rsidR="00114658" w:rsidRDefault="00114658">
      <w:pPr>
        <w:pStyle w:val="CommentText"/>
      </w:pPr>
      <w:r>
        <w:rPr>
          <w:rStyle w:val="CommentReference"/>
        </w:rPr>
        <w:annotationRef/>
      </w:r>
      <w:r>
        <w:t>Kg Thầy Viết Dũng rà soát BC</w:t>
      </w:r>
    </w:p>
  </w:comment>
  <w:comment w:id="14" w:author="Admin" w:date="2019-09-20T16:08:00Z" w:initials="A">
    <w:p w:rsidR="00114658" w:rsidRDefault="00114658">
      <w:pPr>
        <w:pStyle w:val="CommentText"/>
      </w:pPr>
      <w:r>
        <w:rPr>
          <w:rStyle w:val="CommentReference"/>
        </w:rPr>
        <w:annotationRef/>
      </w:r>
      <w:r>
        <w:t>Kg Cô Hoa rà soát BC</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Helve-Condens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4AA742D"/>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
    <w:nsid w:val="25986BA6"/>
    <w:multiLevelType w:val="singleLevel"/>
    <w:tmpl w:val="EB9EC064"/>
    <w:lvl w:ilvl="0">
      <w:start w:val="1"/>
      <w:numFmt w:val="bullet"/>
      <w:lvlText w:val=""/>
      <w:lvlJc w:val="left"/>
      <w:pPr>
        <w:tabs>
          <w:tab w:val="num" w:pos="644"/>
        </w:tabs>
        <w:ind w:left="624" w:hanging="340"/>
      </w:pPr>
      <w:rPr>
        <w:rFonts w:ascii="Symbol" w:hAnsi="Symbol" w:hint="default"/>
      </w:rPr>
    </w:lvl>
  </w:abstractNum>
  <w:abstractNum w:abstractNumId="3">
    <w:nsid w:val="268A3B4E"/>
    <w:multiLevelType w:val="hybridMultilevel"/>
    <w:tmpl w:val="F90CF182"/>
    <w:lvl w:ilvl="0" w:tplc="51E0809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2A7343AF"/>
    <w:multiLevelType w:val="hybridMultilevel"/>
    <w:tmpl w:val="C92C2224"/>
    <w:lvl w:ilvl="0" w:tplc="B1A0F5D8">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370A3486"/>
    <w:multiLevelType w:val="hybridMultilevel"/>
    <w:tmpl w:val="5F5475D2"/>
    <w:lvl w:ilvl="0" w:tplc="E01E936A">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4BFA7C75"/>
    <w:multiLevelType w:val="hybridMultilevel"/>
    <w:tmpl w:val="ECF04A74"/>
    <w:lvl w:ilvl="0" w:tplc="043837EC">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7">
    <w:nsid w:val="60526387"/>
    <w:multiLevelType w:val="hybridMultilevel"/>
    <w:tmpl w:val="E81C1EC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67B54C51"/>
    <w:multiLevelType w:val="hybridMultilevel"/>
    <w:tmpl w:val="FE1ADE8C"/>
    <w:lvl w:ilvl="0" w:tplc="043837EC">
      <w:start w:val="1"/>
      <w:numFmt w:val="bullet"/>
      <w:lvlText w:val=""/>
      <w:lvlJc w:val="left"/>
      <w:pPr>
        <w:ind w:left="1887" w:hanging="360"/>
      </w:pPr>
      <w:rPr>
        <w:rFonts w:ascii="Symbol" w:hAnsi="Symbol" w:hint="default"/>
      </w:rPr>
    </w:lvl>
    <w:lvl w:ilvl="1" w:tplc="042A0003" w:tentative="1">
      <w:start w:val="1"/>
      <w:numFmt w:val="bullet"/>
      <w:lvlText w:val="o"/>
      <w:lvlJc w:val="left"/>
      <w:pPr>
        <w:ind w:left="2607" w:hanging="360"/>
      </w:pPr>
      <w:rPr>
        <w:rFonts w:ascii="Courier New" w:hAnsi="Courier New" w:cs="Courier New" w:hint="default"/>
      </w:rPr>
    </w:lvl>
    <w:lvl w:ilvl="2" w:tplc="042A0005" w:tentative="1">
      <w:start w:val="1"/>
      <w:numFmt w:val="bullet"/>
      <w:lvlText w:val=""/>
      <w:lvlJc w:val="left"/>
      <w:pPr>
        <w:ind w:left="3327" w:hanging="360"/>
      </w:pPr>
      <w:rPr>
        <w:rFonts w:ascii="Wingdings" w:hAnsi="Wingdings" w:hint="default"/>
      </w:rPr>
    </w:lvl>
    <w:lvl w:ilvl="3" w:tplc="042A0001" w:tentative="1">
      <w:start w:val="1"/>
      <w:numFmt w:val="bullet"/>
      <w:lvlText w:val=""/>
      <w:lvlJc w:val="left"/>
      <w:pPr>
        <w:ind w:left="4047" w:hanging="360"/>
      </w:pPr>
      <w:rPr>
        <w:rFonts w:ascii="Symbol" w:hAnsi="Symbol" w:hint="default"/>
      </w:rPr>
    </w:lvl>
    <w:lvl w:ilvl="4" w:tplc="042A0003" w:tentative="1">
      <w:start w:val="1"/>
      <w:numFmt w:val="bullet"/>
      <w:lvlText w:val="o"/>
      <w:lvlJc w:val="left"/>
      <w:pPr>
        <w:ind w:left="4767" w:hanging="360"/>
      </w:pPr>
      <w:rPr>
        <w:rFonts w:ascii="Courier New" w:hAnsi="Courier New" w:cs="Courier New" w:hint="default"/>
      </w:rPr>
    </w:lvl>
    <w:lvl w:ilvl="5" w:tplc="042A0005" w:tentative="1">
      <w:start w:val="1"/>
      <w:numFmt w:val="bullet"/>
      <w:lvlText w:val=""/>
      <w:lvlJc w:val="left"/>
      <w:pPr>
        <w:ind w:left="5487" w:hanging="360"/>
      </w:pPr>
      <w:rPr>
        <w:rFonts w:ascii="Wingdings" w:hAnsi="Wingdings" w:hint="default"/>
      </w:rPr>
    </w:lvl>
    <w:lvl w:ilvl="6" w:tplc="042A0001" w:tentative="1">
      <w:start w:val="1"/>
      <w:numFmt w:val="bullet"/>
      <w:lvlText w:val=""/>
      <w:lvlJc w:val="left"/>
      <w:pPr>
        <w:ind w:left="6207" w:hanging="360"/>
      </w:pPr>
      <w:rPr>
        <w:rFonts w:ascii="Symbol" w:hAnsi="Symbol" w:hint="default"/>
      </w:rPr>
    </w:lvl>
    <w:lvl w:ilvl="7" w:tplc="042A0003" w:tentative="1">
      <w:start w:val="1"/>
      <w:numFmt w:val="bullet"/>
      <w:lvlText w:val="o"/>
      <w:lvlJc w:val="left"/>
      <w:pPr>
        <w:ind w:left="6927" w:hanging="360"/>
      </w:pPr>
      <w:rPr>
        <w:rFonts w:ascii="Courier New" w:hAnsi="Courier New" w:cs="Courier New" w:hint="default"/>
      </w:rPr>
    </w:lvl>
    <w:lvl w:ilvl="8" w:tplc="042A0005" w:tentative="1">
      <w:start w:val="1"/>
      <w:numFmt w:val="bullet"/>
      <w:lvlText w:val=""/>
      <w:lvlJc w:val="left"/>
      <w:pPr>
        <w:ind w:left="7647" w:hanging="360"/>
      </w:pPr>
      <w:rPr>
        <w:rFonts w:ascii="Wingdings" w:hAnsi="Wingdings" w:hint="default"/>
      </w:rPr>
    </w:lvl>
  </w:abstractNum>
  <w:abstractNum w:abstractNumId="9">
    <w:nsid w:val="6F747EEE"/>
    <w:multiLevelType w:val="hybridMultilevel"/>
    <w:tmpl w:val="A14094BC"/>
    <w:lvl w:ilvl="0" w:tplc="A984B720">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711F6FAC"/>
    <w:multiLevelType w:val="hybridMultilevel"/>
    <w:tmpl w:val="D5E8DC9E"/>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num w:numId="1">
    <w:abstractNumId w:val="2"/>
  </w:num>
  <w:num w:numId="2">
    <w:abstractNumId w:val="1"/>
  </w:num>
  <w:num w:numId="3">
    <w:abstractNumId w:val="7"/>
  </w:num>
  <w:num w:numId="4">
    <w:abstractNumId w:val="0"/>
  </w:num>
  <w:num w:numId="5">
    <w:abstractNumId w:val="10"/>
  </w:num>
  <w:num w:numId="6">
    <w:abstractNumId w:val="6"/>
  </w:num>
  <w:num w:numId="7">
    <w:abstractNumId w:val="8"/>
  </w:num>
  <w:num w:numId="8">
    <w:abstractNumId w:val="9"/>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980"/>
    <w:rsid w:val="00035980"/>
    <w:rsid w:val="000739E4"/>
    <w:rsid w:val="00114658"/>
    <w:rsid w:val="001252D0"/>
    <w:rsid w:val="00186284"/>
    <w:rsid w:val="001B4CFF"/>
    <w:rsid w:val="001D2707"/>
    <w:rsid w:val="001E4331"/>
    <w:rsid w:val="00223665"/>
    <w:rsid w:val="00260258"/>
    <w:rsid w:val="00265C6D"/>
    <w:rsid w:val="002941AE"/>
    <w:rsid w:val="00321DF6"/>
    <w:rsid w:val="004163C2"/>
    <w:rsid w:val="00464DD3"/>
    <w:rsid w:val="004A46DE"/>
    <w:rsid w:val="004C716D"/>
    <w:rsid w:val="00522822"/>
    <w:rsid w:val="00523A89"/>
    <w:rsid w:val="00595BC8"/>
    <w:rsid w:val="005B0477"/>
    <w:rsid w:val="005C0F5E"/>
    <w:rsid w:val="006027ED"/>
    <w:rsid w:val="00630193"/>
    <w:rsid w:val="006506F7"/>
    <w:rsid w:val="006C5370"/>
    <w:rsid w:val="00724A8D"/>
    <w:rsid w:val="0076325C"/>
    <w:rsid w:val="007738DD"/>
    <w:rsid w:val="00803A76"/>
    <w:rsid w:val="0080636E"/>
    <w:rsid w:val="008263F7"/>
    <w:rsid w:val="00841B78"/>
    <w:rsid w:val="008F638B"/>
    <w:rsid w:val="0096353F"/>
    <w:rsid w:val="009F6C06"/>
    <w:rsid w:val="00AA4E43"/>
    <w:rsid w:val="00B95302"/>
    <w:rsid w:val="00BC3488"/>
    <w:rsid w:val="00C0280E"/>
    <w:rsid w:val="00C52C4A"/>
    <w:rsid w:val="00C91492"/>
    <w:rsid w:val="00CA6D28"/>
    <w:rsid w:val="00CD103B"/>
    <w:rsid w:val="00D07FB6"/>
    <w:rsid w:val="00D60B26"/>
    <w:rsid w:val="00D807AF"/>
    <w:rsid w:val="00DB5C7E"/>
    <w:rsid w:val="00DE46A9"/>
    <w:rsid w:val="00DE59D8"/>
    <w:rsid w:val="00E754A3"/>
    <w:rsid w:val="00ED4E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5C0F5E"/>
    <w:pPr>
      <w:spacing w:after="120" w:line="480" w:lineRule="auto"/>
      <w:ind w:left="283"/>
    </w:pPr>
    <w:rPr>
      <w:rFonts w:ascii="VNI-Helve-Condense" w:eastAsia="Times New Roman" w:hAnsi="VNI-Helve-Condense" w:cs="Times New Roman"/>
      <w:sz w:val="24"/>
      <w:szCs w:val="24"/>
    </w:rPr>
  </w:style>
  <w:style w:type="character" w:customStyle="1" w:styleId="BodyTextIndent2Char">
    <w:name w:val="Body Text Indent 2 Char"/>
    <w:basedOn w:val="DefaultParagraphFont"/>
    <w:link w:val="BodyTextIndent2"/>
    <w:rsid w:val="005C0F5E"/>
    <w:rPr>
      <w:rFonts w:ascii="VNI-Helve-Condense" w:eastAsia="Times New Roman" w:hAnsi="VNI-Helve-Condense" w:cs="Times New Roman"/>
      <w:sz w:val="24"/>
      <w:szCs w:val="24"/>
    </w:rPr>
  </w:style>
  <w:style w:type="paragraph" w:styleId="ListParagraph">
    <w:name w:val="List Paragraph"/>
    <w:basedOn w:val="Normal"/>
    <w:uiPriority w:val="34"/>
    <w:qFormat/>
    <w:rsid w:val="004163C2"/>
    <w:pPr>
      <w:ind w:left="720"/>
      <w:contextualSpacing/>
    </w:pPr>
  </w:style>
  <w:style w:type="character" w:styleId="CommentReference">
    <w:name w:val="annotation reference"/>
    <w:basedOn w:val="DefaultParagraphFont"/>
    <w:uiPriority w:val="99"/>
    <w:semiHidden/>
    <w:unhideWhenUsed/>
    <w:rsid w:val="00595BC8"/>
    <w:rPr>
      <w:sz w:val="16"/>
      <w:szCs w:val="16"/>
    </w:rPr>
  </w:style>
  <w:style w:type="paragraph" w:styleId="CommentText">
    <w:name w:val="annotation text"/>
    <w:basedOn w:val="Normal"/>
    <w:link w:val="CommentTextChar"/>
    <w:uiPriority w:val="99"/>
    <w:semiHidden/>
    <w:unhideWhenUsed/>
    <w:rsid w:val="00595BC8"/>
    <w:pPr>
      <w:spacing w:line="240" w:lineRule="auto"/>
    </w:pPr>
    <w:rPr>
      <w:sz w:val="20"/>
      <w:szCs w:val="20"/>
    </w:rPr>
  </w:style>
  <w:style w:type="character" w:customStyle="1" w:styleId="CommentTextChar">
    <w:name w:val="Comment Text Char"/>
    <w:basedOn w:val="DefaultParagraphFont"/>
    <w:link w:val="CommentText"/>
    <w:uiPriority w:val="99"/>
    <w:semiHidden/>
    <w:rsid w:val="00595BC8"/>
    <w:rPr>
      <w:sz w:val="20"/>
      <w:szCs w:val="20"/>
    </w:rPr>
  </w:style>
  <w:style w:type="paragraph" w:styleId="CommentSubject">
    <w:name w:val="annotation subject"/>
    <w:basedOn w:val="CommentText"/>
    <w:next w:val="CommentText"/>
    <w:link w:val="CommentSubjectChar"/>
    <w:uiPriority w:val="99"/>
    <w:semiHidden/>
    <w:unhideWhenUsed/>
    <w:rsid w:val="00595BC8"/>
    <w:rPr>
      <w:b/>
      <w:bCs/>
    </w:rPr>
  </w:style>
  <w:style w:type="character" w:customStyle="1" w:styleId="CommentSubjectChar">
    <w:name w:val="Comment Subject Char"/>
    <w:basedOn w:val="CommentTextChar"/>
    <w:link w:val="CommentSubject"/>
    <w:uiPriority w:val="99"/>
    <w:semiHidden/>
    <w:rsid w:val="00595BC8"/>
    <w:rPr>
      <w:b/>
      <w:bCs/>
      <w:sz w:val="20"/>
      <w:szCs w:val="20"/>
    </w:rPr>
  </w:style>
  <w:style w:type="paragraph" w:styleId="BalloonText">
    <w:name w:val="Balloon Text"/>
    <w:basedOn w:val="Normal"/>
    <w:link w:val="BalloonTextChar"/>
    <w:uiPriority w:val="99"/>
    <w:semiHidden/>
    <w:unhideWhenUsed/>
    <w:rsid w:val="00595B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BC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5C0F5E"/>
    <w:pPr>
      <w:spacing w:after="120" w:line="480" w:lineRule="auto"/>
      <w:ind w:left="283"/>
    </w:pPr>
    <w:rPr>
      <w:rFonts w:ascii="VNI-Helve-Condense" w:eastAsia="Times New Roman" w:hAnsi="VNI-Helve-Condense" w:cs="Times New Roman"/>
      <w:sz w:val="24"/>
      <w:szCs w:val="24"/>
    </w:rPr>
  </w:style>
  <w:style w:type="character" w:customStyle="1" w:styleId="BodyTextIndent2Char">
    <w:name w:val="Body Text Indent 2 Char"/>
    <w:basedOn w:val="DefaultParagraphFont"/>
    <w:link w:val="BodyTextIndent2"/>
    <w:rsid w:val="005C0F5E"/>
    <w:rPr>
      <w:rFonts w:ascii="VNI-Helve-Condense" w:eastAsia="Times New Roman" w:hAnsi="VNI-Helve-Condense" w:cs="Times New Roman"/>
      <w:sz w:val="24"/>
      <w:szCs w:val="24"/>
    </w:rPr>
  </w:style>
  <w:style w:type="paragraph" w:styleId="ListParagraph">
    <w:name w:val="List Paragraph"/>
    <w:basedOn w:val="Normal"/>
    <w:uiPriority w:val="34"/>
    <w:qFormat/>
    <w:rsid w:val="004163C2"/>
    <w:pPr>
      <w:ind w:left="720"/>
      <w:contextualSpacing/>
    </w:pPr>
  </w:style>
  <w:style w:type="character" w:styleId="CommentReference">
    <w:name w:val="annotation reference"/>
    <w:basedOn w:val="DefaultParagraphFont"/>
    <w:uiPriority w:val="99"/>
    <w:semiHidden/>
    <w:unhideWhenUsed/>
    <w:rsid w:val="00595BC8"/>
    <w:rPr>
      <w:sz w:val="16"/>
      <w:szCs w:val="16"/>
    </w:rPr>
  </w:style>
  <w:style w:type="paragraph" w:styleId="CommentText">
    <w:name w:val="annotation text"/>
    <w:basedOn w:val="Normal"/>
    <w:link w:val="CommentTextChar"/>
    <w:uiPriority w:val="99"/>
    <w:semiHidden/>
    <w:unhideWhenUsed/>
    <w:rsid w:val="00595BC8"/>
    <w:pPr>
      <w:spacing w:line="240" w:lineRule="auto"/>
    </w:pPr>
    <w:rPr>
      <w:sz w:val="20"/>
      <w:szCs w:val="20"/>
    </w:rPr>
  </w:style>
  <w:style w:type="character" w:customStyle="1" w:styleId="CommentTextChar">
    <w:name w:val="Comment Text Char"/>
    <w:basedOn w:val="DefaultParagraphFont"/>
    <w:link w:val="CommentText"/>
    <w:uiPriority w:val="99"/>
    <w:semiHidden/>
    <w:rsid w:val="00595BC8"/>
    <w:rPr>
      <w:sz w:val="20"/>
      <w:szCs w:val="20"/>
    </w:rPr>
  </w:style>
  <w:style w:type="paragraph" w:styleId="CommentSubject">
    <w:name w:val="annotation subject"/>
    <w:basedOn w:val="CommentText"/>
    <w:next w:val="CommentText"/>
    <w:link w:val="CommentSubjectChar"/>
    <w:uiPriority w:val="99"/>
    <w:semiHidden/>
    <w:unhideWhenUsed/>
    <w:rsid w:val="00595BC8"/>
    <w:rPr>
      <w:b/>
      <w:bCs/>
    </w:rPr>
  </w:style>
  <w:style w:type="character" w:customStyle="1" w:styleId="CommentSubjectChar">
    <w:name w:val="Comment Subject Char"/>
    <w:basedOn w:val="CommentTextChar"/>
    <w:link w:val="CommentSubject"/>
    <w:uiPriority w:val="99"/>
    <w:semiHidden/>
    <w:rsid w:val="00595BC8"/>
    <w:rPr>
      <w:b/>
      <w:bCs/>
      <w:sz w:val="20"/>
      <w:szCs w:val="20"/>
    </w:rPr>
  </w:style>
  <w:style w:type="paragraph" w:styleId="BalloonText">
    <w:name w:val="Balloon Text"/>
    <w:basedOn w:val="Normal"/>
    <w:link w:val="BalloonTextChar"/>
    <w:uiPriority w:val="99"/>
    <w:semiHidden/>
    <w:unhideWhenUsed/>
    <w:rsid w:val="00595B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BC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270</TotalTime>
  <Pages>7</Pages>
  <Words>1917</Words>
  <Characters>10928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VatTu</dc:creator>
  <cp:lastModifiedBy>ThaySi</cp:lastModifiedBy>
  <cp:revision>14</cp:revision>
  <cp:lastPrinted>2019-09-23T00:24:00Z</cp:lastPrinted>
  <dcterms:created xsi:type="dcterms:W3CDTF">2019-09-20T09:09:00Z</dcterms:created>
  <dcterms:modified xsi:type="dcterms:W3CDTF">2019-09-24T04:42:00Z</dcterms:modified>
</cp:coreProperties>
</file>